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06E8" w14:textId="77777777" w:rsidR="004C26C8" w:rsidRDefault="004C26C8" w:rsidP="005F1419">
      <w:pPr>
        <w:jc w:val="center"/>
      </w:pPr>
    </w:p>
    <w:p w14:paraId="7E97A60E" w14:textId="77777777" w:rsidR="005F1419" w:rsidRPr="005F1419" w:rsidRDefault="00AF42A5" w:rsidP="005F1419">
      <w:pPr>
        <w:spacing w:after="0" w:line="240" w:lineRule="auto"/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Student </w:t>
      </w:r>
      <w:r w:rsidR="005F1419" w:rsidRPr="005F1419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Acknowledgement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of Nursing Programs Accreditation Status</w:t>
      </w:r>
    </w:p>
    <w:p w14:paraId="1ACA54A3" w14:textId="77777777" w:rsidR="005F1419" w:rsidRDefault="005F1419" w:rsidP="005F1419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F1DA224" w14:textId="77777777" w:rsidR="005F1419" w:rsidRDefault="005F1419" w:rsidP="005F1419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56D248B" w14:textId="77777777" w:rsidR="005E7B26" w:rsidRDefault="005E7B26" w:rsidP="005E7B26">
      <w:pPr>
        <w:spacing w:after="0" w:line="240" w:lineRule="auto"/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Important Information about </w:t>
      </w:r>
      <w:r w:rsidRPr="00E43054">
        <w:rPr>
          <w:rStyle w:val="eop"/>
          <w:rFonts w:ascii="Calibri" w:hAnsi="Calibri" w:cs="Calibri"/>
          <w:color w:val="000000"/>
          <w:shd w:val="clear" w:color="auto" w:fill="FFFFFF"/>
        </w:rPr>
        <w:t>Program</w:t>
      </w:r>
      <w:r>
        <w:t xml:space="preserve"> Accreditation &amp; National Certification</w:t>
      </w:r>
    </w:p>
    <w:p w14:paraId="571FD1F5" w14:textId="77777777" w:rsidR="005E7B26" w:rsidRDefault="005E7B26" w:rsidP="005E7B26">
      <w:pPr>
        <w:spacing w:after="0" w:line="240" w:lineRule="auto"/>
        <w:ind w:left="720"/>
      </w:pPr>
    </w:p>
    <w:p w14:paraId="7AC683E9" w14:textId="77777777" w:rsidR="005E7B26" w:rsidRDefault="005E7B26" w:rsidP="005E7B26">
      <w:pPr>
        <w:spacing w:after="0" w:line="240" w:lineRule="auto"/>
      </w:pPr>
      <w:r w:rsidRPr="00E43054">
        <w:t>The Doctor of Nursing Practice and post-graduate APRN certificate programs at Franklin University are pursuing initial accreditation by the Commission on Collegiate Nursing Education (http://www.ccneaccreditation.org). Applying for accreditation does not guarantee that accreditation will be granted. </w:t>
      </w:r>
    </w:p>
    <w:p w14:paraId="2CBF6EAB" w14:textId="77777777" w:rsidR="005E7B26" w:rsidRDefault="005E7B26" w:rsidP="005E7B26">
      <w:pPr>
        <w:spacing w:after="0" w:line="240" w:lineRule="auto"/>
        <w:ind w:left="720"/>
      </w:pPr>
    </w:p>
    <w:p w14:paraId="470554B0" w14:textId="77777777" w:rsidR="005E7B26" w:rsidRDefault="005E7B26" w:rsidP="005E7B26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7C3E36">
        <w:rPr>
          <w:rStyle w:val="eop"/>
          <w:rFonts w:ascii="Calibri" w:hAnsi="Calibri" w:cs="Calibri"/>
          <w:color w:val="000000"/>
          <w:shd w:val="clear" w:color="auto" w:fill="FFFFFF"/>
        </w:rPr>
        <w:t xml:space="preserve">A degree program must have students enrolled for the equivalent of one academic year prior to hosting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a CCNE</w:t>
      </w:r>
      <w:r w:rsidRPr="007C3E36">
        <w:rPr>
          <w:rStyle w:val="eop"/>
          <w:rFonts w:ascii="Calibri" w:hAnsi="Calibri" w:cs="Calibri"/>
          <w:color w:val="000000"/>
          <w:shd w:val="clear" w:color="auto" w:fill="FFFFFF"/>
        </w:rPr>
        <w:t xml:space="preserve"> on-site evaluation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. The </w:t>
      </w:r>
      <w:r w:rsidRPr="00E43054">
        <w:t>Doctor of Nursing Practice and post-graduate APRN certificate programs at Franklin University </w:t>
      </w:r>
      <w:r>
        <w:t>are scheduled to host a CCNE on-site evaluation September 28-30, 2022.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Pr="007C3E36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28EB11D" w14:textId="77777777" w:rsidR="005E7B26" w:rsidRDefault="005E7B26" w:rsidP="005E7B26">
      <w:pPr>
        <w:spacing w:after="0" w:line="240" w:lineRule="auto"/>
        <w:ind w:left="720"/>
      </w:pPr>
    </w:p>
    <w:p w14:paraId="272D82D3" w14:textId="43E2635A" w:rsidR="005E7B26" w:rsidRDefault="00850FD9" w:rsidP="005E7B26">
      <w:pPr>
        <w:spacing w:after="0" w:line="240" w:lineRule="auto"/>
      </w:pPr>
      <w:r>
        <w:t>The</w:t>
      </w:r>
      <w:r w:rsidR="007502FB">
        <w:t xml:space="preserve"> APRN</w:t>
      </w:r>
      <w:r w:rsidR="005E7B26">
        <w:t xml:space="preserve"> track option</w:t>
      </w:r>
      <w:r w:rsidR="007502FB">
        <w:t>s</w:t>
      </w:r>
      <w:r w:rsidR="005E7B26">
        <w:t xml:space="preserve"> in Franklin University’s DNP and </w:t>
      </w:r>
      <w:r>
        <w:t>p</w:t>
      </w:r>
      <w:r w:rsidR="005E7B26" w:rsidRPr="00C77305">
        <w:t>ost-</w:t>
      </w:r>
      <w:r>
        <w:t>g</w:t>
      </w:r>
      <w:r w:rsidR="005E7B26" w:rsidRPr="00C77305">
        <w:t xml:space="preserve">raduate </w:t>
      </w:r>
      <w:r>
        <w:t>c</w:t>
      </w:r>
      <w:bookmarkStart w:id="0" w:name="_GoBack"/>
      <w:bookmarkEnd w:id="0"/>
      <w:r w:rsidR="005E7B26" w:rsidRPr="00C77305">
        <w:t>ertificate</w:t>
      </w:r>
      <w:r w:rsidR="005E7B26">
        <w:t xml:space="preserve"> program</w:t>
      </w:r>
      <w:r>
        <w:t>s</w:t>
      </w:r>
      <w:r w:rsidR="005E7B26" w:rsidRPr="00C77305">
        <w:t xml:space="preserve"> </w:t>
      </w:r>
      <w:r w:rsidR="005E7B26">
        <w:t>are designed to prepare students for a career as a licensed Advanced Practice Registered Nurse (APRN).</w:t>
      </w:r>
      <w:r w:rsidR="005E7B26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5E7B26">
        <w:t xml:space="preserve">Eligibility requirements to apply to take nurse practitioner certification exams offered by the American </w:t>
      </w:r>
      <w:r w:rsidR="005E7B26" w:rsidRPr="00E43054">
        <w:rPr>
          <w:rStyle w:val="normaltextrun"/>
          <w:rFonts w:ascii="Calibri" w:hAnsi="Calibri" w:cs="Calibri"/>
          <w:color w:val="000000"/>
          <w:shd w:val="clear" w:color="auto" w:fill="FFFFFF"/>
        </w:rPr>
        <w:t>Nurses</w:t>
      </w:r>
      <w:r w:rsidR="005E7B26">
        <w:t xml:space="preserve"> Credentialing Center (ANCC) and American Academy of Nurse Practitioners (AANP) Certification Board include graduation from </w:t>
      </w:r>
      <w:r w:rsidR="005E7B26" w:rsidRPr="00237C9F">
        <w:t>a</w:t>
      </w:r>
      <w:r w:rsidR="005E7B26">
        <w:t>n accredited</w:t>
      </w:r>
      <w:r w:rsidR="005E7B26" w:rsidRPr="00237C9F">
        <w:t xml:space="preserve"> master's, post-graduate, or doctoral nurse practitioner program</w:t>
      </w:r>
      <w:r w:rsidR="005E7B26">
        <w:t xml:space="preserve">. </w:t>
      </w:r>
    </w:p>
    <w:p w14:paraId="1800919A" w14:textId="77777777" w:rsidR="005E7B26" w:rsidRDefault="005E7B26" w:rsidP="005E7B26">
      <w:pPr>
        <w:spacing w:after="0" w:line="240" w:lineRule="auto"/>
        <w:ind w:left="72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8DE7638" w14:textId="77777777" w:rsidR="005E7B26" w:rsidRDefault="005E7B26" w:rsidP="005E7B26">
      <w:pPr>
        <w:spacing w:after="0" w:line="240" w:lineRule="auto"/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The </w:t>
      </w:r>
      <w:r w:rsidRPr="00E43054">
        <w:t>Doctor of Nursing Practice </w:t>
      </w:r>
      <w:r>
        <w:t>program’s Leadership Track is not designed to lead to licensure.</w:t>
      </w:r>
    </w:p>
    <w:p w14:paraId="396A21CE" w14:textId="77777777" w:rsidR="005E7B26" w:rsidRDefault="005E7B26" w:rsidP="005E7B26">
      <w:pPr>
        <w:spacing w:after="0" w:line="240" w:lineRule="auto"/>
        <w:ind w:left="720"/>
      </w:pPr>
    </w:p>
    <w:p w14:paraId="379F9F0C" w14:textId="77777777" w:rsidR="005E7B26" w:rsidRDefault="005E7B26" w:rsidP="005E7B26">
      <w:pPr>
        <w:spacing w:after="0" w:line="240" w:lineRule="auto"/>
      </w:pPr>
      <w:r w:rsidRPr="00E43054">
        <w:t>If</w:t>
      </w:r>
      <w:r w:rsidRPr="007C3E36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the CCNE Board of Commissioners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awards accreditation to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Doctor of Nursing Practice and post-graduate APRN certificate programs at Franklin University</w:t>
      </w:r>
      <w:r w:rsidRPr="007C3E36">
        <w:rPr>
          <w:rStyle w:val="eop"/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the accreditation status is</w:t>
      </w:r>
      <w:r w:rsidRPr="007C3E36">
        <w:rPr>
          <w:rStyle w:val="eop"/>
          <w:rFonts w:ascii="Calibri" w:hAnsi="Calibri" w:cs="Calibri"/>
          <w:color w:val="000000"/>
          <w:shd w:val="clear" w:color="auto" w:fill="FFFFFF"/>
        </w:rPr>
        <w:t xml:space="preserve"> effective as of the first day of the CCNE on-site evaluation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, and any s</w:t>
      </w:r>
      <w:r w:rsidRPr="00F872A2">
        <w:rPr>
          <w:rStyle w:val="eop"/>
          <w:rFonts w:ascii="Calibri" w:hAnsi="Calibri" w:cs="Calibri"/>
          <w:color w:val="000000"/>
          <w:shd w:val="clear" w:color="auto" w:fill="FFFFFF"/>
        </w:rPr>
        <w:t>tudent who graduat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ed</w:t>
      </w:r>
      <w:r w:rsidRPr="00F872A2">
        <w:rPr>
          <w:rStyle w:val="eop"/>
          <w:rFonts w:ascii="Calibri" w:hAnsi="Calibri" w:cs="Calibri"/>
          <w:color w:val="000000"/>
          <w:shd w:val="clear" w:color="auto" w:fill="FFFFFF"/>
        </w:rPr>
        <w:t xml:space="preserve"> from the program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after</w:t>
      </w:r>
      <w:r w:rsidRPr="00F872A2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the first day of the on-site evaluation would be considered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a</w:t>
      </w:r>
      <w:r w:rsidRPr="00F872A2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graduate of</w:t>
      </w:r>
      <w:r w:rsidRPr="00F872A2">
        <w:rPr>
          <w:rStyle w:val="eop"/>
          <w:rFonts w:ascii="Calibri" w:hAnsi="Calibri" w:cs="Calibri"/>
          <w:color w:val="000000"/>
          <w:shd w:val="clear" w:color="auto" w:fill="FFFFFF"/>
        </w:rPr>
        <w:t xml:space="preserve"> a CCNE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-</w:t>
      </w:r>
      <w:r w:rsidRPr="00F872A2">
        <w:rPr>
          <w:rStyle w:val="eop"/>
          <w:rFonts w:ascii="Calibri" w:hAnsi="Calibri" w:cs="Calibri"/>
          <w:color w:val="000000"/>
          <w:shd w:val="clear" w:color="auto" w:fill="FFFFFF"/>
        </w:rPr>
        <w:t>accredited program.</w:t>
      </w:r>
      <w:r w:rsidRPr="00E521DF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1A56694" w14:textId="77777777" w:rsidR="005E7B26" w:rsidRDefault="005E7B26" w:rsidP="005E7B26">
      <w:pPr>
        <w:spacing w:after="0" w:line="240" w:lineRule="auto"/>
        <w:ind w:left="720"/>
      </w:pPr>
    </w:p>
    <w:p w14:paraId="415CFFBA" w14:textId="77777777" w:rsidR="005E7B26" w:rsidRDefault="005E7B26" w:rsidP="005E7B26">
      <w:pPr>
        <w:spacing w:after="0" w:line="240" w:lineRule="auto"/>
      </w:pPr>
      <w:r>
        <w:t xml:space="preserve">If you have questions about program accreditation or national certification, please contact graduate admissions by emailing </w:t>
      </w:r>
      <w:hyperlink r:id="rId9" w:history="1">
        <w:r w:rsidRPr="004D038B">
          <w:rPr>
            <w:rStyle w:val="Hyperlink"/>
          </w:rPr>
          <w:t>graduate.admissions@franklin.edu</w:t>
        </w:r>
      </w:hyperlink>
      <w:r>
        <w:t xml:space="preserve"> or calling 614-797-4700</w:t>
      </w:r>
      <w:r w:rsidRPr="00D40239">
        <w:t>.</w:t>
      </w:r>
      <w:r>
        <w:t xml:space="preserve"> </w:t>
      </w:r>
    </w:p>
    <w:p w14:paraId="7E2B8674" w14:textId="1F5D32A8" w:rsidR="005F1419" w:rsidRDefault="005F1419" w:rsidP="005F1419"/>
    <w:p w14:paraId="66D20ADF" w14:textId="77777777" w:rsidR="00AF42A5" w:rsidRDefault="00AF42A5" w:rsidP="005F1419"/>
    <w:p w14:paraId="22F7FB3C" w14:textId="77777777" w:rsidR="00AF42A5" w:rsidRPr="00AF42A5" w:rsidRDefault="00AF42A5" w:rsidP="005F1419">
      <w:pPr>
        <w:rPr>
          <w:u w:val="single"/>
        </w:rPr>
      </w:pPr>
      <w:r>
        <w:t xml:space="preserve">Printed Name: </w:t>
      </w:r>
    </w:p>
    <w:p w14:paraId="1E6DE7B1" w14:textId="77777777" w:rsidR="00AF42A5" w:rsidRDefault="00AF42A5" w:rsidP="005F1419">
      <w:r>
        <w:t>Signature:</w:t>
      </w:r>
    </w:p>
    <w:p w14:paraId="795E424C" w14:textId="77777777" w:rsidR="00AF42A5" w:rsidRDefault="00AF42A5" w:rsidP="005F1419">
      <w:r>
        <w:t>Date:</w:t>
      </w:r>
    </w:p>
    <w:sectPr w:rsidR="00AF42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863E" w14:textId="77777777" w:rsidR="005F1419" w:rsidRDefault="005F1419" w:rsidP="005F1419">
      <w:pPr>
        <w:spacing w:after="0" w:line="240" w:lineRule="auto"/>
      </w:pPr>
      <w:r>
        <w:separator/>
      </w:r>
    </w:p>
  </w:endnote>
  <w:endnote w:type="continuationSeparator" w:id="0">
    <w:p w14:paraId="304FA5C9" w14:textId="77777777" w:rsidR="005F1419" w:rsidRDefault="005F1419" w:rsidP="005F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B2DD" w14:textId="77777777" w:rsidR="005F1419" w:rsidRDefault="005F1419" w:rsidP="005F1419">
      <w:pPr>
        <w:spacing w:after="0" w:line="240" w:lineRule="auto"/>
      </w:pPr>
      <w:r>
        <w:separator/>
      </w:r>
    </w:p>
  </w:footnote>
  <w:footnote w:type="continuationSeparator" w:id="0">
    <w:p w14:paraId="1CB6F4B8" w14:textId="77777777" w:rsidR="005F1419" w:rsidRDefault="005F1419" w:rsidP="005F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93D7" w14:textId="77777777" w:rsidR="005F1419" w:rsidRDefault="005F1419" w:rsidP="005F1419">
    <w:pPr>
      <w:pStyle w:val="Header"/>
      <w:jc w:val="center"/>
    </w:pPr>
    <w:r>
      <w:rPr>
        <w:noProof/>
      </w:rPr>
      <w:drawing>
        <wp:inline distT="0" distB="0" distL="0" distR="0" wp14:anchorId="068C48F9" wp14:editId="4ED820C5">
          <wp:extent cx="1442497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33" cy="1238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19"/>
    <w:rsid w:val="004C26C8"/>
    <w:rsid w:val="004F05BD"/>
    <w:rsid w:val="005E7B26"/>
    <w:rsid w:val="005F1419"/>
    <w:rsid w:val="007502FB"/>
    <w:rsid w:val="00850FD9"/>
    <w:rsid w:val="00A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DCD2"/>
  <w15:chartTrackingRefBased/>
  <w15:docId w15:val="{D37DEF35-2DD3-4192-89F7-15F7178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19"/>
  </w:style>
  <w:style w:type="paragraph" w:styleId="Footer">
    <w:name w:val="footer"/>
    <w:basedOn w:val="Normal"/>
    <w:link w:val="FooterChar"/>
    <w:uiPriority w:val="99"/>
    <w:unhideWhenUsed/>
    <w:rsid w:val="005F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19"/>
  </w:style>
  <w:style w:type="character" w:styleId="Hyperlink">
    <w:name w:val="Hyperlink"/>
    <w:basedOn w:val="DefaultParagraphFont"/>
    <w:uiPriority w:val="99"/>
    <w:unhideWhenUsed/>
    <w:rsid w:val="005F141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F1419"/>
  </w:style>
  <w:style w:type="character" w:customStyle="1" w:styleId="eop">
    <w:name w:val="eop"/>
    <w:basedOn w:val="DefaultParagraphFont"/>
    <w:rsid w:val="005F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duate.admissions@frankli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FC81A9250AD429C5960B4ED338A03" ma:contentTypeVersion="12" ma:contentTypeDescription="Create a new document." ma:contentTypeScope="" ma:versionID="1fd89d05f10046d2913fdfe212fe771b">
  <xsd:schema xmlns:xsd="http://www.w3.org/2001/XMLSchema" xmlns:xs="http://www.w3.org/2001/XMLSchema" xmlns:p="http://schemas.microsoft.com/office/2006/metadata/properties" xmlns:ns3="615b464f-937d-4683-aa95-64376fd23f9c" xmlns:ns4="1e8f9ab2-ff14-4d4d-ada4-95bd4c306346" targetNamespace="http://schemas.microsoft.com/office/2006/metadata/properties" ma:root="true" ma:fieldsID="9aec966c43c5b1b2f578ff4c72192edc" ns3:_="" ns4:_="">
    <xsd:import namespace="615b464f-937d-4683-aa95-64376fd23f9c"/>
    <xsd:import namespace="1e8f9ab2-ff14-4d4d-ada4-95bd4c306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464f-937d-4683-aa95-64376fd23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f9ab2-ff14-4d4d-ada4-95bd4c30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8AE7E-3904-4EDD-9991-8B129E3C2DF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e8f9ab2-ff14-4d4d-ada4-95bd4c306346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615b464f-937d-4683-aa95-64376fd23f9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437AE2-0631-4AB4-9274-72B8958AE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77066-9CAF-4DC0-8F41-6A02E329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464f-937d-4683-aa95-64376fd23f9c"/>
    <ds:schemaRef ds:uri="1e8f9ab2-ff14-4d4d-ada4-95bd4c30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Christian</dc:creator>
  <cp:keywords/>
  <dc:description/>
  <cp:lastModifiedBy>Sarah Christian</cp:lastModifiedBy>
  <cp:revision>3</cp:revision>
  <dcterms:created xsi:type="dcterms:W3CDTF">2022-03-16T18:44:00Z</dcterms:created>
  <dcterms:modified xsi:type="dcterms:W3CDTF">2022-03-16T18:52:00Z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0x010100884FC81A9250AD429C5960B4ED338A03</vt:lpwstr>
  </property>
</Properties>
</file>