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64DB4" w14:textId="11A318DE" w:rsidR="008F77B2" w:rsidRDefault="00310CC3" w:rsidP="00310CC3">
      <w:pPr>
        <w:jc w:val="center"/>
      </w:pPr>
      <w:bookmarkStart w:id="0" w:name="_GoBack"/>
      <w:bookmarkEnd w:id="0"/>
      <w:r>
        <w:rPr>
          <w:noProof/>
          <w:color w:val="0000FF"/>
        </w:rPr>
        <w:drawing>
          <wp:inline distT="0" distB="0" distL="0" distR="0" wp14:anchorId="40AB881E" wp14:editId="182ECBAD">
            <wp:extent cx="3067050" cy="750273"/>
            <wp:effectExtent l="0" t="0" r="0" b="0"/>
            <wp:docPr id="2" name="Picture 2" descr="cid:image002.png@01D02A6B.2CDA84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02A6B.2CDA84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96975" cy="757593"/>
                    </a:xfrm>
                    <a:prstGeom prst="rect">
                      <a:avLst/>
                    </a:prstGeom>
                    <a:noFill/>
                    <a:ln>
                      <a:noFill/>
                    </a:ln>
                  </pic:spPr>
                </pic:pic>
              </a:graphicData>
            </a:graphic>
          </wp:inline>
        </w:drawing>
      </w:r>
    </w:p>
    <w:p w14:paraId="35E84619" w14:textId="4127F7F7" w:rsidR="009A63D7" w:rsidRDefault="00EC3150" w:rsidP="00204C7F">
      <w:pPr>
        <w:shd w:val="clear" w:color="auto" w:fill="FFFFFF"/>
        <w:rPr>
          <w:rFonts w:asciiTheme="minorHAnsi" w:hAnsiTheme="minorHAnsi" w:cstheme="minorHAnsi"/>
          <w:color w:val="666666"/>
        </w:rPr>
      </w:pPr>
      <w:r>
        <w:rPr>
          <w:noProof/>
        </w:rPr>
        <mc:AlternateContent>
          <mc:Choice Requires="wps">
            <w:drawing>
              <wp:anchor distT="0" distB="0" distL="114300" distR="114300" simplePos="0" relativeHeight="251659264" behindDoc="0" locked="0" layoutInCell="1" allowOverlap="1" wp14:anchorId="6C38C613" wp14:editId="406A1803">
                <wp:simplePos x="0" y="0"/>
                <wp:positionH relativeFrom="column">
                  <wp:posOffset>1590675</wp:posOffset>
                </wp:positionH>
                <wp:positionV relativeFrom="paragraph">
                  <wp:posOffset>80010</wp:posOffset>
                </wp:positionV>
                <wp:extent cx="3543300" cy="4953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543300" cy="495300"/>
                        </a:xfrm>
                        <a:prstGeom prst="rect">
                          <a:avLst/>
                        </a:prstGeom>
                        <a:noFill/>
                        <a:ln>
                          <a:noFill/>
                        </a:ln>
                      </wps:spPr>
                      <wps:txbx>
                        <w:txbxContent>
                          <w:p w14:paraId="7B2B4D11" w14:textId="77777777" w:rsidR="00EC3150" w:rsidRPr="003D002C" w:rsidRDefault="00EC3150" w:rsidP="00EC3150">
                            <w:pPr>
                              <w:shd w:val="clear" w:color="auto" w:fill="FFFFFF"/>
                              <w:jc w:val="center"/>
                              <w:rPr>
                                <w:rFonts w:cstheme="minorHAnsi"/>
                                <w:b/>
                                <w:i/>
                                <w:iCs/>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D002C">
                              <w:rPr>
                                <w:rFonts w:asciiTheme="minorHAnsi" w:hAnsiTheme="minorHAnsi" w:cstheme="minorHAnsi"/>
                                <w:b/>
                                <w:i/>
                                <w:iCs/>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JOB OPPORTUNITIES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38C613" id="_x0000_t202" coordsize="21600,21600" o:spt="202" path="m,l,21600r21600,l21600,xe">
                <v:stroke joinstyle="miter"/>
                <v:path gradientshapeok="t" o:connecttype="rect"/>
              </v:shapetype>
              <v:shape id="Text Box 1" o:spid="_x0000_s1026" type="#_x0000_t202" style="position:absolute;margin-left:125.25pt;margin-top:6.3pt;width:279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" filled="f" stroked="f">
                <v:textbox>
                  <w:txbxContent>
                    <w:p w14:paraId="7B2B4D11" w14:textId="77777777" w:rsidR="00EC3150" w:rsidRPr="003D002C" w:rsidRDefault="00EC3150" w:rsidP="00EC3150">
                      <w:pPr>
                        <w:shd w:val="clear" w:color="auto" w:fill="FFFFFF"/>
                        <w:jc w:val="center"/>
                        <w:rPr>
                          <w:rFonts w:cstheme="minorHAnsi"/>
                          <w:b/>
                          <w:i/>
                          <w:iCs/>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D002C">
                        <w:rPr>
                          <w:rFonts w:asciiTheme="minorHAnsi" w:hAnsiTheme="minorHAnsi" w:cstheme="minorHAnsi"/>
                          <w:b/>
                          <w:i/>
                          <w:iCs/>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JOB OPPORTUNITIES</w:t>
                      </w:r>
                    </w:p>
                  </w:txbxContent>
                </v:textbox>
                <w10:wrap type="square"/>
              </v:shape>
            </w:pict>
          </mc:Fallback>
        </mc:AlternateContent>
      </w:r>
    </w:p>
    <w:p w14:paraId="7B1B8CF5" w14:textId="12DC651C" w:rsidR="00EC3150" w:rsidRPr="00204C7F" w:rsidRDefault="00EC3150" w:rsidP="00EC3150">
      <w:pPr>
        <w:shd w:val="clear" w:color="auto" w:fill="FFFFFF"/>
        <w:jc w:val="center"/>
        <w:rPr>
          <w:rFonts w:asciiTheme="minorHAnsi" w:hAnsiTheme="minorHAnsi" w:cstheme="minorHAnsi"/>
          <w:color w:val="666666"/>
        </w:rPr>
      </w:pPr>
    </w:p>
    <w:p w14:paraId="472F2098" w14:textId="77777777" w:rsidR="00667DFA" w:rsidRPr="00667DFA" w:rsidRDefault="00667DFA" w:rsidP="009428E1">
      <w:pPr>
        <w:rPr>
          <w:rFonts w:asciiTheme="minorHAnsi" w:hAnsiTheme="minorHAnsi"/>
          <w:b/>
          <w:sz w:val="18"/>
          <w:szCs w:val="18"/>
          <w:u w:val="single"/>
        </w:rPr>
      </w:pPr>
    </w:p>
    <w:p w14:paraId="57E092A8" w14:textId="55DFAB9E" w:rsidR="00EC3150" w:rsidRDefault="00A96154" w:rsidP="00A96154">
      <w:pPr>
        <w:jc w:val="center"/>
        <w:rPr>
          <w:rFonts w:asciiTheme="minorHAnsi" w:hAnsiTheme="minorHAnsi"/>
          <w:b/>
          <w:sz w:val="28"/>
          <w:szCs w:val="28"/>
          <w:u w:val="single"/>
        </w:rPr>
      </w:pPr>
      <w:r>
        <w:rPr>
          <w:rFonts w:asciiTheme="minorHAnsi" w:hAnsiTheme="minorHAnsi"/>
          <w:b/>
          <w:noProof/>
          <w:sz w:val="28"/>
          <w:szCs w:val="28"/>
          <w:u w:val="single"/>
        </w:rPr>
        <mc:AlternateContent>
          <mc:Choice Requires="wps">
            <w:drawing>
              <wp:anchor distT="0" distB="0" distL="114300" distR="114300" simplePos="0" relativeHeight="251660288" behindDoc="0" locked="0" layoutInCell="1" allowOverlap="1" wp14:anchorId="7E6BDA7F" wp14:editId="4DBDCABD">
                <wp:simplePos x="0" y="0"/>
                <wp:positionH relativeFrom="column">
                  <wp:posOffset>1504950</wp:posOffset>
                </wp:positionH>
                <wp:positionV relativeFrom="paragraph">
                  <wp:posOffset>63500</wp:posOffset>
                </wp:positionV>
                <wp:extent cx="3895725" cy="3238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3895725" cy="323850"/>
                        </a:xfrm>
                        <a:prstGeom prst="rect">
                          <a:avLst/>
                        </a:prstGeom>
                        <a:solidFill>
                          <a:schemeClr val="lt1"/>
                        </a:solidFill>
                        <a:ln w="6350">
                          <a:noFill/>
                        </a:ln>
                      </wps:spPr>
                      <wps:txbx>
                        <w:txbxContent>
                          <w:p w14:paraId="3D4E0738" w14:textId="1078B5E8" w:rsidR="00A96154" w:rsidRPr="003D002C" w:rsidRDefault="00A96154">
                            <w:pPr>
                              <w:rPr>
                                <w:b/>
                                <w:bCs/>
                                <w:i/>
                                <w:iCs/>
                                <w:sz w:val="28"/>
                                <w:szCs w:val="28"/>
                              </w:rPr>
                            </w:pPr>
                            <w:r w:rsidRPr="003D002C">
                              <w:rPr>
                                <w:b/>
                                <w:bCs/>
                                <w:i/>
                                <w:iCs/>
                                <w:sz w:val="28"/>
                                <w:szCs w:val="28"/>
                              </w:rPr>
                              <w:t xml:space="preserve">APPLY ONLINE AT WWW.CASSINFO.COM </w:t>
                            </w:r>
                          </w:p>
                          <w:p w14:paraId="26B46C1B" w14:textId="77777777" w:rsidR="00A96154" w:rsidRPr="003D002C" w:rsidRDefault="00A96154">
                            <w:pPr>
                              <w:rPr>
                                <w:b/>
                                <w:bCs/>
                                <w:i/>
                                <w:iC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BDA7F" id="Text Box 4" o:spid="_x0000_s1027" type="#_x0000_t202" style="position:absolute;left:0;text-align:left;margin-left:118.5pt;margin-top:5pt;width:306.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" fillcolor="white [3201]" stroked="f" strokeweight=".5pt">
                <v:textbox>
                  <w:txbxContent>
                    <w:p w14:paraId="3D4E0738" w14:textId="1078B5E8" w:rsidR="00A96154" w:rsidRPr="003D002C" w:rsidRDefault="00A96154">
                      <w:pPr>
                        <w:rPr>
                          <w:b/>
                          <w:bCs/>
                          <w:i/>
                          <w:iCs/>
                          <w:sz w:val="28"/>
                          <w:szCs w:val="28"/>
                        </w:rPr>
                      </w:pPr>
                      <w:r w:rsidRPr="003D002C">
                        <w:rPr>
                          <w:b/>
                          <w:bCs/>
                          <w:i/>
                          <w:iCs/>
                          <w:sz w:val="28"/>
                          <w:szCs w:val="28"/>
                        </w:rPr>
                        <w:t xml:space="preserve">APPLY ONLINE AT WWW.CASSINFO.COM </w:t>
                      </w:r>
                    </w:p>
                    <w:p w14:paraId="26B46C1B" w14:textId="77777777" w:rsidR="00A96154" w:rsidRPr="003D002C" w:rsidRDefault="00A96154">
                      <w:pPr>
                        <w:rPr>
                          <w:b/>
                          <w:bCs/>
                          <w:i/>
                          <w:iCs/>
                          <w:sz w:val="32"/>
                          <w:szCs w:val="32"/>
                        </w:rPr>
                      </w:pPr>
                    </w:p>
                  </w:txbxContent>
                </v:textbox>
              </v:shape>
            </w:pict>
          </mc:Fallback>
        </mc:AlternateContent>
      </w:r>
    </w:p>
    <w:p w14:paraId="00C79E60" w14:textId="0513716A" w:rsidR="00A96154" w:rsidRDefault="00A96154" w:rsidP="00A96154">
      <w:pPr>
        <w:jc w:val="center"/>
        <w:rPr>
          <w:rFonts w:asciiTheme="minorHAnsi" w:hAnsiTheme="minorHAnsi"/>
          <w:b/>
          <w:sz w:val="28"/>
          <w:szCs w:val="28"/>
          <w:u w:val="single"/>
        </w:rPr>
      </w:pPr>
    </w:p>
    <w:p w14:paraId="13841163" w14:textId="053601F2" w:rsidR="009428E1" w:rsidRPr="000014E4" w:rsidRDefault="009428E1" w:rsidP="009428E1">
      <w:pPr>
        <w:rPr>
          <w:rFonts w:asciiTheme="minorHAnsi" w:hAnsiTheme="minorHAnsi"/>
          <w:b/>
          <w:sz w:val="28"/>
          <w:szCs w:val="28"/>
          <w:u w:val="single"/>
        </w:rPr>
      </w:pPr>
      <w:r w:rsidRPr="000014E4">
        <w:rPr>
          <w:rFonts w:asciiTheme="minorHAnsi" w:hAnsiTheme="minorHAnsi"/>
          <w:b/>
          <w:sz w:val="28"/>
          <w:szCs w:val="28"/>
          <w:u w:val="single"/>
        </w:rPr>
        <w:t xml:space="preserve">Human Resources Business </w:t>
      </w:r>
      <w:r>
        <w:rPr>
          <w:rFonts w:asciiTheme="minorHAnsi" w:hAnsiTheme="minorHAnsi"/>
          <w:b/>
          <w:sz w:val="28"/>
          <w:szCs w:val="28"/>
          <w:u w:val="single"/>
        </w:rPr>
        <w:t xml:space="preserve">Partner – </w:t>
      </w:r>
      <w:r w:rsidRPr="00AA2208">
        <w:rPr>
          <w:rFonts w:asciiTheme="minorHAnsi" w:hAnsiTheme="minorHAnsi"/>
          <w:b/>
          <w:sz w:val="26"/>
          <w:szCs w:val="26"/>
          <w:u w:val="single"/>
        </w:rPr>
        <w:t>F</w:t>
      </w:r>
      <w:r w:rsidR="00667DFA">
        <w:rPr>
          <w:rFonts w:asciiTheme="minorHAnsi" w:hAnsiTheme="minorHAnsi"/>
          <w:b/>
          <w:sz w:val="26"/>
          <w:szCs w:val="26"/>
          <w:u w:val="single"/>
        </w:rPr>
        <w:t>T</w:t>
      </w:r>
      <w:r w:rsidRPr="00AA2208">
        <w:rPr>
          <w:rFonts w:asciiTheme="minorHAnsi" w:hAnsiTheme="minorHAnsi"/>
          <w:b/>
          <w:sz w:val="26"/>
          <w:szCs w:val="26"/>
          <w:u w:val="single"/>
        </w:rPr>
        <w:t>; Salary based on experience</w:t>
      </w:r>
      <w:r w:rsidR="00142BB5">
        <w:rPr>
          <w:rFonts w:asciiTheme="minorHAnsi" w:hAnsiTheme="minorHAnsi"/>
          <w:b/>
          <w:sz w:val="26"/>
          <w:szCs w:val="26"/>
          <w:u w:val="single"/>
        </w:rPr>
        <w:t>, Hybrid after training</w:t>
      </w:r>
    </w:p>
    <w:p w14:paraId="4C9BD0BD" w14:textId="77777777" w:rsidR="009428E1" w:rsidRPr="00AA2208" w:rsidRDefault="009428E1" w:rsidP="009428E1">
      <w:pPr>
        <w:rPr>
          <w:rFonts w:ascii="Calibri" w:hAnsi="Calibri"/>
        </w:rPr>
      </w:pPr>
      <w:r w:rsidRPr="00AA2208">
        <w:rPr>
          <w:rFonts w:ascii="Calibri" w:hAnsi="Calibri"/>
        </w:rPr>
        <w:t>The HR Business Partner serves as a resource to managers, supervisors, and staff members throughout assigned</w:t>
      </w:r>
      <w:r>
        <w:rPr>
          <w:rFonts w:ascii="Calibri" w:hAnsi="Calibri"/>
        </w:rPr>
        <w:t xml:space="preserve"> </w:t>
      </w:r>
      <w:r w:rsidRPr="00AA2208">
        <w:rPr>
          <w:rFonts w:ascii="Calibri" w:hAnsi="Calibri"/>
        </w:rPr>
        <w:t xml:space="preserve">business units and departments on all employment-related matters.   In addition, this position </w:t>
      </w:r>
      <w:proofErr w:type="gramStart"/>
      <w:r w:rsidRPr="00AA2208">
        <w:rPr>
          <w:rFonts w:ascii="Calibri" w:hAnsi="Calibri"/>
        </w:rPr>
        <w:t>recruits</w:t>
      </w:r>
      <w:proofErr w:type="gramEnd"/>
      <w:r w:rsidRPr="00AA2208">
        <w:rPr>
          <w:rFonts w:ascii="Calibri" w:hAnsi="Calibri"/>
        </w:rPr>
        <w:t xml:space="preserve"> personnel to</w:t>
      </w:r>
      <w:r>
        <w:rPr>
          <w:rFonts w:ascii="Calibri" w:hAnsi="Calibri"/>
        </w:rPr>
        <w:t xml:space="preserve"> </w:t>
      </w:r>
      <w:r w:rsidRPr="00AA2208">
        <w:rPr>
          <w:rFonts w:ascii="Calibri" w:hAnsi="Calibri"/>
        </w:rPr>
        <w:t>maintain appropriate staffing levels and ensures compliance with employment laws and regulations.  This individual</w:t>
      </w:r>
      <w:r>
        <w:rPr>
          <w:rFonts w:ascii="Calibri" w:hAnsi="Calibri"/>
        </w:rPr>
        <w:t xml:space="preserve"> </w:t>
      </w:r>
      <w:r w:rsidRPr="00AA2208">
        <w:rPr>
          <w:rFonts w:ascii="Calibri" w:hAnsi="Calibri"/>
        </w:rPr>
        <w:t>works with HR leadership to plan, organize, and execute human resources programs and procedures that anticipate and</w:t>
      </w:r>
      <w:r>
        <w:rPr>
          <w:rFonts w:ascii="Calibri" w:hAnsi="Calibri"/>
        </w:rPr>
        <w:t xml:space="preserve"> </w:t>
      </w:r>
      <w:r w:rsidRPr="00AA2208">
        <w:rPr>
          <w:rFonts w:ascii="Calibri" w:hAnsi="Calibri"/>
        </w:rPr>
        <w:t>support company objectives and is responsible for formulating partnerships and delivering value-added initiatives to</w:t>
      </w:r>
      <w:r>
        <w:rPr>
          <w:rFonts w:ascii="Calibri" w:hAnsi="Calibri"/>
        </w:rPr>
        <w:t xml:space="preserve"> </w:t>
      </w:r>
      <w:r w:rsidRPr="00AA2208">
        <w:rPr>
          <w:rFonts w:ascii="Calibri" w:hAnsi="Calibri"/>
        </w:rPr>
        <w:t xml:space="preserve">support each division’s growth and vision. </w:t>
      </w:r>
    </w:p>
    <w:p w14:paraId="74508337" w14:textId="10A3D155" w:rsidR="009428E1" w:rsidRPr="000577AE" w:rsidRDefault="009428E1" w:rsidP="009A63D7">
      <w:pPr>
        <w:rPr>
          <w:rFonts w:asciiTheme="minorHAnsi" w:hAnsiTheme="minorHAnsi"/>
          <w:b/>
          <w:sz w:val="20"/>
          <w:szCs w:val="20"/>
          <w:u w:val="single"/>
        </w:rPr>
      </w:pPr>
    </w:p>
    <w:p w14:paraId="0830C3E7" w14:textId="693F0428" w:rsidR="009428E1" w:rsidRPr="00444D4C" w:rsidRDefault="009428E1" w:rsidP="009428E1">
      <w:pPr>
        <w:rPr>
          <w:rFonts w:asciiTheme="minorHAnsi" w:hAnsiTheme="minorHAnsi"/>
          <w:bCs/>
          <w:sz w:val="22"/>
          <w:szCs w:val="22"/>
        </w:rPr>
      </w:pPr>
      <w:r>
        <w:rPr>
          <w:rFonts w:asciiTheme="minorHAnsi" w:hAnsiTheme="minorHAnsi"/>
          <w:b/>
          <w:sz w:val="28"/>
          <w:szCs w:val="28"/>
          <w:u w:val="single"/>
        </w:rPr>
        <w:t xml:space="preserve">Major Account Representative – </w:t>
      </w:r>
      <w:r w:rsidRPr="00AA2208">
        <w:rPr>
          <w:rFonts w:asciiTheme="minorHAnsi" w:hAnsiTheme="minorHAnsi"/>
          <w:b/>
          <w:sz w:val="26"/>
          <w:szCs w:val="26"/>
          <w:u w:val="single"/>
        </w:rPr>
        <w:t>F</w:t>
      </w:r>
      <w:r w:rsidR="00667DFA">
        <w:rPr>
          <w:rFonts w:asciiTheme="minorHAnsi" w:hAnsiTheme="minorHAnsi"/>
          <w:b/>
          <w:sz w:val="26"/>
          <w:szCs w:val="26"/>
          <w:u w:val="single"/>
        </w:rPr>
        <w:t>T</w:t>
      </w:r>
      <w:r w:rsidRPr="00AA2208">
        <w:rPr>
          <w:rFonts w:asciiTheme="minorHAnsi" w:hAnsiTheme="minorHAnsi"/>
          <w:b/>
          <w:sz w:val="26"/>
          <w:szCs w:val="26"/>
          <w:u w:val="single"/>
        </w:rPr>
        <w:t>; Salary based on experience</w:t>
      </w:r>
      <w:r w:rsidR="00204C7F">
        <w:rPr>
          <w:rFonts w:asciiTheme="minorHAnsi" w:hAnsiTheme="minorHAnsi"/>
          <w:b/>
          <w:sz w:val="26"/>
          <w:szCs w:val="26"/>
          <w:u w:val="single"/>
        </w:rPr>
        <w:t>, Hybrid</w:t>
      </w:r>
    </w:p>
    <w:p w14:paraId="51D81FB4" w14:textId="77777777" w:rsidR="009428E1" w:rsidRDefault="009428E1" w:rsidP="009428E1">
      <w:pPr>
        <w:ind w:left="2160" w:hanging="2160"/>
        <w:rPr>
          <w:rFonts w:ascii="Calibri" w:hAnsi="Calibri"/>
        </w:rPr>
      </w:pPr>
      <w:r w:rsidRPr="00444D4C">
        <w:rPr>
          <w:rFonts w:ascii="Calibri" w:hAnsi="Calibri"/>
        </w:rPr>
        <w:t>Responsible for overall management of assigned client accounts, taking a leadership role in developing</w:t>
      </w:r>
    </w:p>
    <w:p w14:paraId="6B450B5D" w14:textId="77777777" w:rsidR="009428E1" w:rsidRDefault="009428E1" w:rsidP="009428E1">
      <w:pPr>
        <w:ind w:left="2160" w:hanging="2160"/>
        <w:rPr>
          <w:rFonts w:ascii="Calibri" w:hAnsi="Calibri"/>
        </w:rPr>
      </w:pPr>
      <w:r w:rsidRPr="00444D4C">
        <w:rPr>
          <w:rFonts w:ascii="Calibri" w:hAnsi="Calibri"/>
        </w:rPr>
        <w:t xml:space="preserve">mutually beneficial working relationships, achieving account growth, and furthering the success of both the </w:t>
      </w:r>
    </w:p>
    <w:p w14:paraId="52D1D9DB" w14:textId="77777777" w:rsidR="009428E1" w:rsidRDefault="009428E1" w:rsidP="009428E1">
      <w:pPr>
        <w:ind w:left="2160" w:hanging="2160"/>
        <w:rPr>
          <w:rFonts w:ascii="Calibri" w:hAnsi="Calibri"/>
        </w:rPr>
      </w:pPr>
      <w:r w:rsidRPr="00444D4C">
        <w:rPr>
          <w:rFonts w:ascii="Calibri" w:hAnsi="Calibri"/>
        </w:rPr>
        <w:t>client's and Cass'</w:t>
      </w:r>
      <w:r>
        <w:rPr>
          <w:rFonts w:ascii="Calibri" w:hAnsi="Calibri"/>
        </w:rPr>
        <w:t>s</w:t>
      </w:r>
      <w:r w:rsidRPr="00444D4C">
        <w:rPr>
          <w:rFonts w:ascii="Calibri" w:hAnsi="Calibri"/>
        </w:rPr>
        <w:t xml:space="preserve"> business through system enhancements, process improvements, and training to facilitate</w:t>
      </w:r>
    </w:p>
    <w:p w14:paraId="579F9620" w14:textId="77777777" w:rsidR="009428E1" w:rsidRDefault="009428E1" w:rsidP="009428E1">
      <w:pPr>
        <w:rPr>
          <w:rFonts w:ascii="Calibri" w:hAnsi="Calibri"/>
        </w:rPr>
      </w:pPr>
      <w:r w:rsidRPr="00444D4C">
        <w:rPr>
          <w:rFonts w:ascii="Calibri" w:hAnsi="Calibri"/>
        </w:rPr>
        <w:t>the</w:t>
      </w:r>
      <w:r>
        <w:rPr>
          <w:rFonts w:ascii="Calibri" w:hAnsi="Calibri"/>
        </w:rPr>
        <w:t xml:space="preserve"> </w:t>
      </w:r>
      <w:r w:rsidRPr="00444D4C">
        <w:rPr>
          <w:rFonts w:ascii="Calibri" w:hAnsi="Calibri"/>
        </w:rPr>
        <w:t>client's full utilization of Cass services and products.  Provides clear direction to all internal staff concerning client processes.  Offers guidance to</w:t>
      </w:r>
      <w:r>
        <w:rPr>
          <w:rFonts w:ascii="Calibri" w:hAnsi="Calibri"/>
        </w:rPr>
        <w:t xml:space="preserve"> </w:t>
      </w:r>
      <w:r w:rsidRPr="00444D4C">
        <w:rPr>
          <w:rFonts w:ascii="Calibri" w:hAnsi="Calibri"/>
        </w:rPr>
        <w:t>customer service representatives regarding day-to-day client needs and</w:t>
      </w:r>
      <w:r>
        <w:rPr>
          <w:rFonts w:ascii="Calibri" w:hAnsi="Calibri"/>
        </w:rPr>
        <w:t xml:space="preserve"> </w:t>
      </w:r>
      <w:r w:rsidRPr="00444D4C">
        <w:rPr>
          <w:rFonts w:ascii="Calibri" w:hAnsi="Calibri"/>
        </w:rPr>
        <w:t>inquiries.</w:t>
      </w:r>
    </w:p>
    <w:p w14:paraId="77A26837" w14:textId="204F3539" w:rsidR="009428E1" w:rsidRPr="000577AE" w:rsidRDefault="009428E1" w:rsidP="009A63D7">
      <w:pPr>
        <w:rPr>
          <w:rFonts w:asciiTheme="minorHAnsi" w:hAnsiTheme="minorHAnsi"/>
          <w:b/>
          <w:sz w:val="20"/>
          <w:szCs w:val="20"/>
          <w:u w:val="single"/>
        </w:rPr>
      </w:pPr>
    </w:p>
    <w:p w14:paraId="4D7C864E" w14:textId="7A2FD635" w:rsidR="009428E1" w:rsidRPr="005B6B08" w:rsidRDefault="009428E1" w:rsidP="009428E1">
      <w:pPr>
        <w:rPr>
          <w:rFonts w:asciiTheme="minorHAnsi" w:hAnsiTheme="minorHAnsi"/>
          <w:b/>
          <w:sz w:val="26"/>
          <w:szCs w:val="26"/>
          <w:u w:val="single"/>
        </w:rPr>
      </w:pPr>
      <w:r w:rsidRPr="000014E4">
        <w:rPr>
          <w:rFonts w:asciiTheme="minorHAnsi" w:hAnsiTheme="minorHAnsi"/>
          <w:b/>
          <w:sz w:val="28"/>
          <w:szCs w:val="28"/>
          <w:u w:val="single"/>
        </w:rPr>
        <w:t xml:space="preserve">Operations </w:t>
      </w:r>
      <w:r>
        <w:rPr>
          <w:rFonts w:asciiTheme="minorHAnsi" w:hAnsiTheme="minorHAnsi"/>
          <w:b/>
          <w:sz w:val="28"/>
          <w:szCs w:val="28"/>
          <w:u w:val="single"/>
        </w:rPr>
        <w:t xml:space="preserve">Manager – </w:t>
      </w:r>
      <w:r w:rsidRPr="00AA2208">
        <w:rPr>
          <w:rFonts w:asciiTheme="minorHAnsi" w:hAnsiTheme="minorHAnsi"/>
          <w:b/>
          <w:sz w:val="26"/>
          <w:szCs w:val="26"/>
          <w:u w:val="single"/>
        </w:rPr>
        <w:t>F</w:t>
      </w:r>
      <w:r w:rsidR="00667DFA">
        <w:rPr>
          <w:rFonts w:asciiTheme="minorHAnsi" w:hAnsiTheme="minorHAnsi"/>
          <w:b/>
          <w:sz w:val="26"/>
          <w:szCs w:val="26"/>
          <w:u w:val="single"/>
        </w:rPr>
        <w:t>T</w:t>
      </w:r>
      <w:r w:rsidRPr="00AA2208">
        <w:rPr>
          <w:rFonts w:asciiTheme="minorHAnsi" w:hAnsiTheme="minorHAnsi"/>
          <w:b/>
          <w:sz w:val="26"/>
          <w:szCs w:val="26"/>
          <w:u w:val="single"/>
        </w:rPr>
        <w:t xml:space="preserve">; Salary based on experience, </w:t>
      </w:r>
      <w:r w:rsidR="005E239A">
        <w:rPr>
          <w:rFonts w:asciiTheme="minorHAnsi" w:hAnsiTheme="minorHAnsi"/>
          <w:b/>
          <w:sz w:val="26"/>
          <w:szCs w:val="26"/>
          <w:u w:val="single"/>
        </w:rPr>
        <w:t>Onsite</w:t>
      </w:r>
    </w:p>
    <w:p w14:paraId="3D392A80" w14:textId="5843E4DE" w:rsidR="009428E1" w:rsidRDefault="009428E1" w:rsidP="009428E1">
      <w:pPr>
        <w:rPr>
          <w:rFonts w:ascii="Calibri" w:hAnsi="Calibri" w:cs="Calibri"/>
        </w:rPr>
      </w:pPr>
      <w:r w:rsidRPr="00A91B8B">
        <w:rPr>
          <w:rFonts w:ascii="Calibri" w:hAnsi="Calibri" w:cs="Calibri"/>
        </w:rPr>
        <w:t>The Operations Manager manages the Research and Resolution</w:t>
      </w:r>
      <w:r>
        <w:rPr>
          <w:rFonts w:ascii="Calibri" w:hAnsi="Calibri" w:cs="Calibri"/>
        </w:rPr>
        <w:t xml:space="preserve"> D</w:t>
      </w:r>
      <w:r w:rsidRPr="00A91B8B">
        <w:rPr>
          <w:rFonts w:ascii="Calibri" w:hAnsi="Calibri" w:cs="Calibri"/>
        </w:rPr>
        <w:t>epartment which includes both incoming and outgoing mailing operations. The Manager is responsible for administration of personnel and department activities, controlling expenses and ensuring that the processing meets the quality and production standards of the company.</w:t>
      </w:r>
    </w:p>
    <w:p w14:paraId="3FB003F2" w14:textId="5E9438F3" w:rsidR="006C0A61" w:rsidRPr="004A1C7E" w:rsidRDefault="006C0A61" w:rsidP="009428E1">
      <w:pPr>
        <w:rPr>
          <w:rFonts w:ascii="Calibri" w:hAnsi="Calibri" w:cs="Calibri"/>
          <w:sz w:val="20"/>
          <w:szCs w:val="20"/>
        </w:rPr>
      </w:pPr>
    </w:p>
    <w:p w14:paraId="4D20BD76" w14:textId="7087B148" w:rsidR="002C45CB" w:rsidRDefault="002C45CB" w:rsidP="002C45CB">
      <w:pPr>
        <w:rPr>
          <w:rFonts w:ascii="Calibri" w:hAnsi="Calibri" w:cs="Arial"/>
          <w:bCs/>
        </w:rPr>
      </w:pPr>
      <w:r>
        <w:rPr>
          <w:rFonts w:asciiTheme="minorHAnsi" w:hAnsiTheme="minorHAnsi"/>
          <w:b/>
          <w:sz w:val="28"/>
          <w:szCs w:val="28"/>
          <w:u w:val="single"/>
        </w:rPr>
        <w:t xml:space="preserve">Vendor Solutions Coordinator – </w:t>
      </w:r>
      <w:r w:rsidRPr="00502EF5">
        <w:rPr>
          <w:rFonts w:asciiTheme="minorHAnsi" w:hAnsiTheme="minorHAnsi"/>
          <w:b/>
          <w:sz w:val="26"/>
          <w:szCs w:val="26"/>
          <w:u w:val="single"/>
        </w:rPr>
        <w:t>F</w:t>
      </w:r>
      <w:r w:rsidR="00667DFA">
        <w:rPr>
          <w:rFonts w:asciiTheme="minorHAnsi" w:hAnsiTheme="minorHAnsi"/>
          <w:b/>
          <w:sz w:val="26"/>
          <w:szCs w:val="26"/>
          <w:u w:val="single"/>
        </w:rPr>
        <w:t>T</w:t>
      </w:r>
      <w:r w:rsidRPr="00502EF5">
        <w:rPr>
          <w:rFonts w:asciiTheme="minorHAnsi" w:hAnsiTheme="minorHAnsi"/>
          <w:b/>
          <w:sz w:val="26"/>
          <w:szCs w:val="26"/>
          <w:u w:val="single"/>
        </w:rPr>
        <w:t>; Salary based on experience</w:t>
      </w:r>
      <w:r w:rsidR="005D355B">
        <w:rPr>
          <w:rFonts w:asciiTheme="minorHAnsi" w:hAnsiTheme="minorHAnsi"/>
          <w:b/>
          <w:sz w:val="26"/>
          <w:szCs w:val="26"/>
          <w:u w:val="single"/>
        </w:rPr>
        <w:t>, Onsite</w:t>
      </w:r>
    </w:p>
    <w:p w14:paraId="7C113F0A" w14:textId="5A30BFE7" w:rsidR="002C45CB" w:rsidRDefault="002C45CB" w:rsidP="002C45CB">
      <w:pPr>
        <w:rPr>
          <w:rFonts w:ascii="Calibri" w:hAnsi="Calibri"/>
        </w:rPr>
      </w:pPr>
      <w:r w:rsidRPr="00FE76F2">
        <w:rPr>
          <w:rFonts w:ascii="Calibri" w:hAnsi="Calibri"/>
        </w:rPr>
        <w:t>The Vendor Solutions Coordinator analyzes all available information (internal, 3rd party, invoices, and vendor portals, etc.) to determine the best method for Cass to receive and pay invoices with the objective to decrease expenses to Cass and late fees to our customers.  In addition, this position establishes alternative modes to receive and pay invoices bypassing USPS and manages each solution to completion.</w:t>
      </w:r>
    </w:p>
    <w:p w14:paraId="1B3EEEFD" w14:textId="5863333B" w:rsidR="000577AE" w:rsidRPr="000577AE" w:rsidRDefault="000577AE" w:rsidP="002C45CB">
      <w:pPr>
        <w:rPr>
          <w:rFonts w:ascii="Calibri" w:hAnsi="Calibri"/>
          <w:sz w:val="20"/>
          <w:szCs w:val="20"/>
        </w:rPr>
      </w:pPr>
    </w:p>
    <w:p w14:paraId="59B1A823" w14:textId="69E79B16" w:rsidR="000577AE" w:rsidRPr="00AA2208" w:rsidRDefault="000577AE" w:rsidP="000577AE">
      <w:pPr>
        <w:rPr>
          <w:rFonts w:asciiTheme="minorHAnsi" w:hAnsiTheme="minorHAnsi"/>
          <w:b/>
          <w:sz w:val="26"/>
          <w:szCs w:val="26"/>
          <w:u w:val="single"/>
        </w:rPr>
      </w:pPr>
      <w:r>
        <w:rPr>
          <w:rFonts w:asciiTheme="minorHAnsi" w:hAnsiTheme="minorHAnsi"/>
          <w:b/>
          <w:sz w:val="28"/>
          <w:szCs w:val="28"/>
          <w:u w:val="single"/>
        </w:rPr>
        <w:t xml:space="preserve">Client Relations Support Representative – </w:t>
      </w:r>
      <w:r w:rsidRPr="00AA2208">
        <w:rPr>
          <w:rFonts w:asciiTheme="minorHAnsi" w:hAnsiTheme="minorHAnsi"/>
          <w:b/>
          <w:sz w:val="26"/>
          <w:szCs w:val="26"/>
          <w:u w:val="single"/>
        </w:rPr>
        <w:t>F</w:t>
      </w:r>
      <w:r w:rsidR="00667DFA">
        <w:rPr>
          <w:rFonts w:asciiTheme="minorHAnsi" w:hAnsiTheme="minorHAnsi"/>
          <w:b/>
          <w:sz w:val="26"/>
          <w:szCs w:val="26"/>
          <w:u w:val="single"/>
        </w:rPr>
        <w:t>T</w:t>
      </w:r>
      <w:r w:rsidRPr="00AA2208">
        <w:rPr>
          <w:rFonts w:asciiTheme="minorHAnsi" w:hAnsiTheme="minorHAnsi"/>
          <w:b/>
          <w:sz w:val="26"/>
          <w:szCs w:val="26"/>
          <w:u w:val="single"/>
        </w:rPr>
        <w:t xml:space="preserve">; </w:t>
      </w:r>
      <w:r w:rsidR="00204C7F">
        <w:rPr>
          <w:rFonts w:asciiTheme="minorHAnsi" w:hAnsiTheme="minorHAnsi"/>
          <w:b/>
          <w:sz w:val="26"/>
          <w:szCs w:val="26"/>
          <w:u w:val="single"/>
        </w:rPr>
        <w:t>Hybrid</w:t>
      </w:r>
      <w:r w:rsidR="00566549">
        <w:rPr>
          <w:rFonts w:asciiTheme="minorHAnsi" w:hAnsiTheme="minorHAnsi"/>
          <w:b/>
          <w:sz w:val="26"/>
          <w:szCs w:val="26"/>
          <w:u w:val="single"/>
        </w:rPr>
        <w:t xml:space="preserve"> after completing onsite training</w:t>
      </w:r>
    </w:p>
    <w:p w14:paraId="0F8C1ADD" w14:textId="14B65FDD" w:rsidR="000577AE" w:rsidRDefault="000577AE" w:rsidP="000577AE">
      <w:pPr>
        <w:rPr>
          <w:rFonts w:ascii="Calibri" w:hAnsi="Calibri"/>
        </w:rPr>
      </w:pPr>
      <w:r w:rsidRPr="00444D4C">
        <w:rPr>
          <w:rFonts w:ascii="Calibri" w:hAnsi="Calibri"/>
        </w:rPr>
        <w:t>Provides technical and administrative support to Client Relations Representatives and Business Systems Analysts during implementation and with day-to-day responsibilities in a manner which contributes to our clients’ satisfaction.</w:t>
      </w:r>
    </w:p>
    <w:p w14:paraId="33886672" w14:textId="12CEEFFE" w:rsidR="00291EB1" w:rsidRPr="00291EB1" w:rsidRDefault="00291EB1" w:rsidP="000577AE">
      <w:pPr>
        <w:rPr>
          <w:rFonts w:ascii="Calibri" w:hAnsi="Calibri"/>
          <w:sz w:val="20"/>
          <w:szCs w:val="20"/>
        </w:rPr>
      </w:pPr>
    </w:p>
    <w:p w14:paraId="65222B42" w14:textId="77777777" w:rsidR="00291EB1" w:rsidRPr="005342B1" w:rsidRDefault="00291EB1" w:rsidP="00291EB1">
      <w:pPr>
        <w:rPr>
          <w:rFonts w:asciiTheme="minorHAnsi" w:hAnsiTheme="minorHAnsi"/>
          <w:b/>
          <w:bCs/>
          <w:sz w:val="28"/>
          <w:szCs w:val="28"/>
          <w:u w:val="single"/>
        </w:rPr>
      </w:pPr>
      <w:r w:rsidRPr="005342B1">
        <w:rPr>
          <w:rFonts w:ascii="Calibri" w:hAnsi="Calibri"/>
          <w:b/>
          <w:bCs/>
          <w:sz w:val="28"/>
          <w:szCs w:val="28"/>
          <w:u w:val="single"/>
        </w:rPr>
        <w:t xml:space="preserve">Major Account Associate – </w:t>
      </w:r>
      <w:r w:rsidRPr="001E0244">
        <w:rPr>
          <w:rFonts w:ascii="Calibri" w:hAnsi="Calibri"/>
          <w:b/>
          <w:bCs/>
          <w:sz w:val="26"/>
          <w:szCs w:val="26"/>
          <w:u w:val="single"/>
        </w:rPr>
        <w:t>FT; Hybrid after completing onsite training</w:t>
      </w:r>
      <w:r w:rsidRPr="005342B1">
        <w:rPr>
          <w:rFonts w:ascii="Calibri" w:hAnsi="Calibri"/>
          <w:b/>
          <w:bCs/>
          <w:sz w:val="28"/>
          <w:szCs w:val="28"/>
          <w:u w:val="single"/>
        </w:rPr>
        <w:t xml:space="preserve"> </w:t>
      </w:r>
    </w:p>
    <w:p w14:paraId="6AE281FA" w14:textId="22368806" w:rsidR="00291EB1" w:rsidRPr="005342B1" w:rsidRDefault="00291EB1" w:rsidP="00291EB1">
      <w:pPr>
        <w:rPr>
          <w:rFonts w:asciiTheme="minorHAnsi" w:hAnsiTheme="minorHAnsi"/>
          <w:bCs/>
        </w:rPr>
      </w:pPr>
      <w:r>
        <w:rPr>
          <w:rFonts w:asciiTheme="minorHAnsi" w:hAnsiTheme="minorHAnsi"/>
          <w:bCs/>
        </w:rPr>
        <w:t>The Major Account Associate is responsible for supporting the daily activities related to the processing of assigned client accounts, both shared and solely supported, and for timely response to internal and external requests, in an effort to identify process improvements and facilitate solutions.  Offers guidance to customer service representatives regarding day</w:t>
      </w:r>
      <w:r w:rsidR="0079287D">
        <w:rPr>
          <w:rFonts w:asciiTheme="minorHAnsi" w:hAnsiTheme="minorHAnsi"/>
          <w:bCs/>
        </w:rPr>
        <w:t>-</w:t>
      </w:r>
      <w:r>
        <w:rPr>
          <w:rFonts w:asciiTheme="minorHAnsi" w:hAnsiTheme="minorHAnsi"/>
          <w:bCs/>
        </w:rPr>
        <w:t>to</w:t>
      </w:r>
      <w:r w:rsidR="0079287D">
        <w:rPr>
          <w:rFonts w:asciiTheme="minorHAnsi" w:hAnsiTheme="minorHAnsi"/>
          <w:bCs/>
        </w:rPr>
        <w:t>-</w:t>
      </w:r>
      <w:r>
        <w:rPr>
          <w:rFonts w:asciiTheme="minorHAnsi" w:hAnsiTheme="minorHAnsi"/>
          <w:bCs/>
        </w:rPr>
        <w:t>day client needs and inquiries.</w:t>
      </w:r>
    </w:p>
    <w:p w14:paraId="539CD418" w14:textId="3CAC6768" w:rsidR="009428E1" w:rsidRPr="000577AE" w:rsidRDefault="009428E1" w:rsidP="009A63D7">
      <w:pPr>
        <w:rPr>
          <w:rFonts w:asciiTheme="minorHAnsi" w:hAnsiTheme="minorHAnsi"/>
          <w:b/>
          <w:sz w:val="20"/>
          <w:szCs w:val="20"/>
          <w:u w:val="single"/>
        </w:rPr>
      </w:pPr>
    </w:p>
    <w:p w14:paraId="0BE6213D" w14:textId="32098058" w:rsidR="002C45CB" w:rsidRPr="00C905C9" w:rsidRDefault="002C45CB" w:rsidP="002C45CB">
      <w:pPr>
        <w:rPr>
          <w:rFonts w:asciiTheme="minorHAnsi" w:hAnsiTheme="minorHAnsi"/>
          <w:b/>
          <w:sz w:val="28"/>
          <w:szCs w:val="22"/>
          <w:u w:val="single"/>
        </w:rPr>
      </w:pPr>
      <w:r>
        <w:rPr>
          <w:rFonts w:asciiTheme="minorHAnsi" w:hAnsiTheme="minorHAnsi"/>
          <w:b/>
          <w:sz w:val="28"/>
          <w:szCs w:val="22"/>
          <w:u w:val="single"/>
        </w:rPr>
        <w:t>Customer Service Associate</w:t>
      </w:r>
      <w:r w:rsidRPr="00C905C9">
        <w:rPr>
          <w:rFonts w:asciiTheme="minorHAnsi" w:hAnsiTheme="minorHAnsi"/>
          <w:b/>
          <w:sz w:val="28"/>
          <w:szCs w:val="22"/>
          <w:u w:val="single"/>
        </w:rPr>
        <w:t xml:space="preserve"> – </w:t>
      </w:r>
      <w:r w:rsidRPr="009871BD">
        <w:rPr>
          <w:rFonts w:asciiTheme="minorHAnsi" w:hAnsiTheme="minorHAnsi"/>
          <w:b/>
          <w:sz w:val="26"/>
          <w:szCs w:val="26"/>
          <w:u w:val="single"/>
        </w:rPr>
        <w:t>F</w:t>
      </w:r>
      <w:r w:rsidR="00667DFA">
        <w:rPr>
          <w:rFonts w:asciiTheme="minorHAnsi" w:hAnsiTheme="minorHAnsi"/>
          <w:b/>
          <w:sz w:val="26"/>
          <w:szCs w:val="26"/>
          <w:u w:val="single"/>
        </w:rPr>
        <w:t>T</w:t>
      </w:r>
      <w:r w:rsidRPr="009871BD">
        <w:rPr>
          <w:rFonts w:asciiTheme="minorHAnsi" w:hAnsiTheme="minorHAnsi"/>
          <w:b/>
          <w:sz w:val="26"/>
          <w:szCs w:val="26"/>
          <w:u w:val="single"/>
        </w:rPr>
        <w:t>; Hybrid after completing onsite training</w:t>
      </w:r>
    </w:p>
    <w:p w14:paraId="1695D025" w14:textId="77777777" w:rsidR="002C45CB" w:rsidRDefault="002C45CB" w:rsidP="002C45CB">
      <w:pPr>
        <w:tabs>
          <w:tab w:val="left" w:pos="2160"/>
          <w:tab w:val="left" w:pos="2880"/>
          <w:tab w:val="left" w:pos="6480"/>
        </w:tabs>
        <w:rPr>
          <w:rFonts w:ascii="Calibri" w:hAnsi="Calibri"/>
        </w:rPr>
      </w:pPr>
      <w:r w:rsidRPr="006C66F6">
        <w:rPr>
          <w:rFonts w:ascii="Calibri" w:hAnsi="Calibri"/>
        </w:rPr>
        <w:t>The Customer Service Associate I is accountable for facilitating accurate resolution of internal and external</w:t>
      </w:r>
    </w:p>
    <w:p w14:paraId="0C5ECAA6" w14:textId="77777777" w:rsidR="002C45CB" w:rsidRDefault="002C45CB" w:rsidP="002C45CB">
      <w:pPr>
        <w:tabs>
          <w:tab w:val="left" w:pos="2160"/>
          <w:tab w:val="left" w:pos="2880"/>
          <w:tab w:val="left" w:pos="6480"/>
        </w:tabs>
        <w:ind w:left="2160" w:hanging="2160"/>
        <w:rPr>
          <w:rFonts w:ascii="Calibri" w:hAnsi="Calibri"/>
        </w:rPr>
      </w:pPr>
      <w:r w:rsidRPr="006C66F6">
        <w:rPr>
          <w:rFonts w:ascii="Calibri" w:hAnsi="Calibri"/>
        </w:rPr>
        <w:t>inquiries and</w:t>
      </w:r>
      <w:r>
        <w:rPr>
          <w:rFonts w:ascii="Calibri" w:hAnsi="Calibri"/>
        </w:rPr>
        <w:t xml:space="preserve"> </w:t>
      </w:r>
      <w:r w:rsidRPr="006C66F6">
        <w:rPr>
          <w:rFonts w:ascii="Calibri" w:hAnsi="Calibri"/>
        </w:rPr>
        <w:t>issues pertaining to processing for assigned clients.  Also, responsible for timely response to</w:t>
      </w:r>
    </w:p>
    <w:p w14:paraId="2B91066B" w14:textId="77777777" w:rsidR="002C45CB" w:rsidRDefault="002C45CB" w:rsidP="002C45CB">
      <w:pPr>
        <w:tabs>
          <w:tab w:val="left" w:pos="2160"/>
          <w:tab w:val="left" w:pos="2880"/>
          <w:tab w:val="left" w:pos="6480"/>
        </w:tabs>
        <w:ind w:left="2160" w:hanging="2160"/>
        <w:rPr>
          <w:rFonts w:ascii="Calibri" w:hAnsi="Calibri"/>
        </w:rPr>
      </w:pPr>
      <w:r w:rsidRPr="006C66F6">
        <w:rPr>
          <w:rFonts w:ascii="Calibri" w:hAnsi="Calibri"/>
        </w:rPr>
        <w:t>inquiries and issues, while</w:t>
      </w:r>
      <w:r>
        <w:rPr>
          <w:rFonts w:ascii="Calibri" w:hAnsi="Calibri"/>
        </w:rPr>
        <w:t xml:space="preserve"> </w:t>
      </w:r>
      <w:r w:rsidRPr="006C66F6">
        <w:rPr>
          <w:rFonts w:ascii="Calibri" w:hAnsi="Calibri"/>
        </w:rPr>
        <w:t>maintaining a high level of customer satisfaction.</w:t>
      </w:r>
    </w:p>
    <w:p w14:paraId="75AFEE9D" w14:textId="17FD15C3" w:rsidR="002C45CB" w:rsidRPr="006C66F6" w:rsidRDefault="002C45CB" w:rsidP="002C45CB">
      <w:pPr>
        <w:tabs>
          <w:tab w:val="left" w:pos="2160"/>
          <w:tab w:val="left" w:pos="2880"/>
          <w:tab w:val="left" w:pos="6480"/>
        </w:tabs>
        <w:ind w:left="2160" w:hanging="2160"/>
        <w:rPr>
          <w:rFonts w:ascii="Calibri" w:hAnsi="Calibri"/>
        </w:rPr>
      </w:pPr>
      <w:r>
        <w:rPr>
          <w:rFonts w:ascii="Calibri" w:hAnsi="Calibri"/>
        </w:rPr>
        <w:t>Schedule:</w:t>
      </w:r>
      <w:r w:rsidR="001E0244">
        <w:rPr>
          <w:rFonts w:ascii="Calibri" w:hAnsi="Calibri"/>
        </w:rPr>
        <w:t xml:space="preserve"> </w:t>
      </w:r>
      <w:r>
        <w:rPr>
          <w:rFonts w:ascii="Calibri" w:hAnsi="Calibri"/>
        </w:rPr>
        <w:t>Monday – Friday with flexible schedule starting between 7:30am – 9:00am</w:t>
      </w:r>
    </w:p>
    <w:p w14:paraId="772000E7" w14:textId="77777777" w:rsidR="000577AE" w:rsidRPr="001E0244" w:rsidRDefault="000577AE" w:rsidP="002C45CB">
      <w:pPr>
        <w:rPr>
          <w:rFonts w:asciiTheme="minorHAnsi" w:hAnsiTheme="minorHAnsi"/>
          <w:b/>
          <w:sz w:val="20"/>
          <w:szCs w:val="20"/>
          <w:u w:val="single"/>
        </w:rPr>
      </w:pPr>
    </w:p>
    <w:p w14:paraId="7326E528" w14:textId="02042A97" w:rsidR="002C45CB" w:rsidRPr="009871BD" w:rsidRDefault="002C45CB" w:rsidP="002C45CB">
      <w:pPr>
        <w:rPr>
          <w:rFonts w:asciiTheme="minorHAnsi" w:hAnsiTheme="minorHAnsi"/>
          <w:b/>
          <w:sz w:val="26"/>
          <w:szCs w:val="26"/>
          <w:u w:val="single"/>
        </w:rPr>
      </w:pPr>
      <w:r>
        <w:rPr>
          <w:rFonts w:asciiTheme="minorHAnsi" w:hAnsiTheme="minorHAnsi"/>
          <w:b/>
          <w:sz w:val="28"/>
          <w:szCs w:val="22"/>
          <w:u w:val="single"/>
        </w:rPr>
        <w:t>Customer Service Support Associate</w:t>
      </w:r>
      <w:r w:rsidRPr="00C905C9">
        <w:rPr>
          <w:rFonts w:asciiTheme="minorHAnsi" w:hAnsiTheme="minorHAnsi"/>
          <w:b/>
          <w:sz w:val="28"/>
          <w:szCs w:val="22"/>
          <w:u w:val="single"/>
        </w:rPr>
        <w:t xml:space="preserve"> – </w:t>
      </w:r>
      <w:r w:rsidR="00667DFA">
        <w:rPr>
          <w:rFonts w:asciiTheme="minorHAnsi" w:hAnsiTheme="minorHAnsi"/>
          <w:b/>
          <w:sz w:val="26"/>
          <w:szCs w:val="26"/>
          <w:u w:val="single"/>
        </w:rPr>
        <w:t>FT</w:t>
      </w:r>
      <w:r w:rsidRPr="009871BD">
        <w:rPr>
          <w:rFonts w:asciiTheme="minorHAnsi" w:hAnsiTheme="minorHAnsi"/>
          <w:b/>
          <w:sz w:val="26"/>
          <w:szCs w:val="26"/>
          <w:u w:val="single"/>
        </w:rPr>
        <w:t>; Remote after completing onsite training</w:t>
      </w:r>
    </w:p>
    <w:p w14:paraId="36322B50" w14:textId="479771FF" w:rsidR="002C45CB" w:rsidRDefault="002C45CB" w:rsidP="002C45CB">
      <w:pPr>
        <w:rPr>
          <w:rFonts w:asciiTheme="minorHAnsi" w:hAnsiTheme="minorHAnsi"/>
          <w:szCs w:val="22"/>
        </w:rPr>
      </w:pPr>
      <w:r>
        <w:rPr>
          <w:rFonts w:asciiTheme="minorHAnsi" w:hAnsiTheme="minorHAnsi"/>
          <w:szCs w:val="22"/>
        </w:rPr>
        <w:t>The Customer Service Support Associate is responsible for timely and accurate resolution of internal rejects and suspends.   Schedule:</w:t>
      </w:r>
      <w:r w:rsidR="001E0244">
        <w:rPr>
          <w:rFonts w:asciiTheme="minorHAnsi" w:hAnsiTheme="minorHAnsi"/>
          <w:szCs w:val="22"/>
        </w:rPr>
        <w:t xml:space="preserve"> </w:t>
      </w:r>
      <w:r>
        <w:rPr>
          <w:rFonts w:asciiTheme="minorHAnsi" w:hAnsiTheme="minorHAnsi"/>
          <w:szCs w:val="22"/>
        </w:rPr>
        <w:t>Monday-Friday with flexible starting time between 5:00am-9:00am</w:t>
      </w:r>
    </w:p>
    <w:p w14:paraId="17245DE6" w14:textId="4237D5E1" w:rsidR="009428E1" w:rsidRPr="000577AE" w:rsidRDefault="009428E1" w:rsidP="009A63D7">
      <w:pPr>
        <w:rPr>
          <w:rFonts w:asciiTheme="minorHAnsi" w:hAnsiTheme="minorHAnsi"/>
          <w:b/>
          <w:sz w:val="20"/>
          <w:szCs w:val="20"/>
          <w:u w:val="single"/>
        </w:rPr>
      </w:pPr>
    </w:p>
    <w:p w14:paraId="12BF8288" w14:textId="6E3C63F0" w:rsidR="000577AE" w:rsidRPr="005D35A2" w:rsidRDefault="000577AE" w:rsidP="000577AE">
      <w:pPr>
        <w:ind w:left="2160" w:hanging="2160"/>
        <w:rPr>
          <w:rFonts w:ascii="Calibri" w:hAnsi="Calibri"/>
          <w:b/>
          <w:bCs/>
          <w:sz w:val="26"/>
          <w:szCs w:val="26"/>
          <w:u w:val="single"/>
        </w:rPr>
      </w:pPr>
      <w:r>
        <w:rPr>
          <w:rFonts w:ascii="Calibri" w:hAnsi="Calibri"/>
          <w:b/>
          <w:bCs/>
          <w:sz w:val="28"/>
          <w:szCs w:val="28"/>
          <w:u w:val="single"/>
        </w:rPr>
        <w:t xml:space="preserve">Payment Research Clerk – </w:t>
      </w:r>
      <w:r w:rsidRPr="005D35A2">
        <w:rPr>
          <w:rFonts w:ascii="Calibri" w:hAnsi="Calibri"/>
          <w:b/>
          <w:bCs/>
          <w:sz w:val="26"/>
          <w:szCs w:val="26"/>
          <w:u w:val="single"/>
        </w:rPr>
        <w:t>F</w:t>
      </w:r>
      <w:r w:rsidR="00667DFA">
        <w:rPr>
          <w:rFonts w:ascii="Calibri" w:hAnsi="Calibri"/>
          <w:b/>
          <w:bCs/>
          <w:sz w:val="26"/>
          <w:szCs w:val="26"/>
          <w:u w:val="single"/>
        </w:rPr>
        <w:t>T</w:t>
      </w:r>
      <w:r w:rsidRPr="005D35A2">
        <w:rPr>
          <w:rFonts w:ascii="Calibri" w:hAnsi="Calibri"/>
          <w:b/>
          <w:bCs/>
          <w:sz w:val="26"/>
          <w:szCs w:val="26"/>
          <w:u w:val="single"/>
        </w:rPr>
        <w:t xml:space="preserve">; Hybrid after completing </w:t>
      </w:r>
      <w:r w:rsidR="00492B3A">
        <w:rPr>
          <w:rFonts w:ascii="Calibri" w:hAnsi="Calibri"/>
          <w:b/>
          <w:bCs/>
          <w:sz w:val="26"/>
          <w:szCs w:val="26"/>
          <w:u w:val="single"/>
        </w:rPr>
        <w:t>onsite</w:t>
      </w:r>
      <w:r w:rsidRPr="005D35A2">
        <w:rPr>
          <w:rFonts w:ascii="Calibri" w:hAnsi="Calibri"/>
          <w:b/>
          <w:bCs/>
          <w:sz w:val="26"/>
          <w:szCs w:val="26"/>
          <w:u w:val="single"/>
        </w:rPr>
        <w:t xml:space="preserve"> training</w:t>
      </w:r>
    </w:p>
    <w:p w14:paraId="57FF4F68" w14:textId="264F29E1" w:rsidR="000577AE" w:rsidRDefault="000577AE" w:rsidP="000577AE">
      <w:pPr>
        <w:rPr>
          <w:rFonts w:ascii="Calibri" w:hAnsi="Calibri"/>
        </w:rPr>
      </w:pPr>
      <w:r w:rsidRPr="005D35A2">
        <w:rPr>
          <w:rFonts w:ascii="Calibri" w:hAnsi="Calibri"/>
        </w:rPr>
        <w:t>Researches utility termination warnings, potential missing bills,</w:t>
      </w:r>
      <w:r w:rsidRPr="005D35A2">
        <w:rPr>
          <w:rFonts w:ascii="Calibri" w:hAnsi="Calibri"/>
          <w:b/>
        </w:rPr>
        <w:t xml:space="preserve"> </w:t>
      </w:r>
      <w:r w:rsidRPr="005D35A2">
        <w:rPr>
          <w:rFonts w:ascii="Calibri" w:hAnsi="Calibri"/>
        </w:rPr>
        <w:t>and late fees. Analyzes payment history, negotiates and arranges payment with utility vendors, or executes alternative solutions as deemed necessary to avoid client shut</w:t>
      </w:r>
      <w:r>
        <w:rPr>
          <w:rFonts w:ascii="Calibri" w:hAnsi="Calibri"/>
        </w:rPr>
        <w:t xml:space="preserve"> </w:t>
      </w:r>
      <w:r w:rsidRPr="005D35A2">
        <w:rPr>
          <w:rFonts w:ascii="Calibri" w:hAnsi="Calibri"/>
        </w:rPr>
        <w:t>off of utility service. Responsible for the removal of client’s late fees. Responds to calls received via the hotline.</w:t>
      </w:r>
    </w:p>
    <w:p w14:paraId="460663C5" w14:textId="7E2E5DE5" w:rsidR="004A1C7E" w:rsidRPr="00492B3A" w:rsidRDefault="004A1C7E" w:rsidP="000577AE">
      <w:pPr>
        <w:rPr>
          <w:rFonts w:ascii="Calibri" w:hAnsi="Calibri"/>
          <w:sz w:val="20"/>
          <w:szCs w:val="20"/>
        </w:rPr>
      </w:pPr>
    </w:p>
    <w:p w14:paraId="53D51885" w14:textId="15960297" w:rsidR="004A1C7E" w:rsidRDefault="004A1C7E" w:rsidP="000577AE">
      <w:pPr>
        <w:rPr>
          <w:rFonts w:ascii="Calibri" w:hAnsi="Calibri"/>
          <w:b/>
          <w:bCs/>
          <w:sz w:val="26"/>
          <w:szCs w:val="26"/>
          <w:u w:val="single"/>
        </w:rPr>
      </w:pPr>
      <w:r w:rsidRPr="004A1C7E">
        <w:rPr>
          <w:rFonts w:ascii="Calibri" w:hAnsi="Calibri"/>
          <w:b/>
          <w:bCs/>
          <w:sz w:val="28"/>
          <w:szCs w:val="28"/>
          <w:u w:val="single"/>
        </w:rPr>
        <w:t xml:space="preserve">Files &amp; Documentation Associate – </w:t>
      </w:r>
      <w:r w:rsidRPr="004A1C7E">
        <w:rPr>
          <w:rFonts w:ascii="Calibri" w:hAnsi="Calibri"/>
          <w:b/>
          <w:bCs/>
          <w:sz w:val="26"/>
          <w:szCs w:val="26"/>
          <w:u w:val="single"/>
        </w:rPr>
        <w:t xml:space="preserve">FT; Hybrid after completing </w:t>
      </w:r>
      <w:r w:rsidR="00492B3A">
        <w:rPr>
          <w:rFonts w:ascii="Calibri" w:hAnsi="Calibri"/>
          <w:b/>
          <w:bCs/>
          <w:sz w:val="26"/>
          <w:szCs w:val="26"/>
          <w:u w:val="single"/>
        </w:rPr>
        <w:t>onsite</w:t>
      </w:r>
      <w:r w:rsidRPr="004A1C7E">
        <w:rPr>
          <w:rFonts w:ascii="Calibri" w:hAnsi="Calibri"/>
          <w:b/>
          <w:bCs/>
          <w:sz w:val="26"/>
          <w:szCs w:val="26"/>
          <w:u w:val="single"/>
        </w:rPr>
        <w:t xml:space="preserve"> training</w:t>
      </w:r>
    </w:p>
    <w:p w14:paraId="5E999DC2" w14:textId="42C57215" w:rsidR="004A1C7E" w:rsidRPr="004A1C7E" w:rsidRDefault="004A1C7E" w:rsidP="000577AE">
      <w:pPr>
        <w:rPr>
          <w:rFonts w:ascii="Calibri" w:hAnsi="Calibri"/>
        </w:rPr>
      </w:pPr>
      <w:r>
        <w:rPr>
          <w:rFonts w:ascii="Calibri" w:hAnsi="Calibri"/>
        </w:rPr>
        <w:t>The Files &amp; Documentation Associate provides accurate maintenance to the Utility Vendor, Shipper and Validation files</w:t>
      </w:r>
      <w:r w:rsidR="00492B3A">
        <w:rPr>
          <w:rFonts w:ascii="Calibri" w:hAnsi="Calibri"/>
        </w:rPr>
        <w:t xml:space="preserve"> and performs clerical functions within the department.</w:t>
      </w:r>
    </w:p>
    <w:p w14:paraId="0D9EC79C" w14:textId="1F5C5290" w:rsidR="0044704E" w:rsidRPr="00492B3A" w:rsidRDefault="0044704E" w:rsidP="000577AE">
      <w:pPr>
        <w:rPr>
          <w:rFonts w:ascii="Calibri" w:hAnsi="Calibri"/>
          <w:sz w:val="20"/>
          <w:szCs w:val="20"/>
        </w:rPr>
      </w:pPr>
    </w:p>
    <w:p w14:paraId="33D81C34" w14:textId="024A6993" w:rsidR="0044704E" w:rsidRDefault="00BA5BEB" w:rsidP="000577AE">
      <w:pPr>
        <w:rPr>
          <w:rFonts w:ascii="Calibri" w:hAnsi="Calibri"/>
          <w:b/>
          <w:bCs/>
          <w:sz w:val="28"/>
          <w:szCs w:val="28"/>
          <w:u w:val="single"/>
        </w:rPr>
      </w:pPr>
      <w:r w:rsidRPr="003F7571">
        <w:rPr>
          <w:rFonts w:ascii="Calibri" w:hAnsi="Calibri"/>
          <w:b/>
          <w:bCs/>
          <w:sz w:val="28"/>
          <w:szCs w:val="28"/>
          <w:u w:val="single"/>
        </w:rPr>
        <w:t xml:space="preserve">Utility Invoice Processor – </w:t>
      </w:r>
      <w:r w:rsidRPr="00B633D3">
        <w:rPr>
          <w:rFonts w:ascii="Calibri" w:hAnsi="Calibri"/>
          <w:b/>
          <w:bCs/>
          <w:sz w:val="26"/>
          <w:szCs w:val="26"/>
          <w:u w:val="single"/>
        </w:rPr>
        <w:t xml:space="preserve">FT; </w:t>
      </w:r>
      <w:r w:rsidR="003F7571" w:rsidRPr="00B633D3">
        <w:rPr>
          <w:rFonts w:ascii="Calibri" w:hAnsi="Calibri"/>
          <w:b/>
          <w:bCs/>
          <w:sz w:val="26"/>
          <w:szCs w:val="26"/>
          <w:u w:val="single"/>
        </w:rPr>
        <w:t>Remote</w:t>
      </w:r>
    </w:p>
    <w:p w14:paraId="7BC0E844" w14:textId="10A0E667" w:rsidR="003F7571" w:rsidRPr="003C56BC" w:rsidRDefault="003C56BC" w:rsidP="000577AE">
      <w:pPr>
        <w:rPr>
          <w:rFonts w:ascii="Calibri" w:hAnsi="Calibri"/>
        </w:rPr>
      </w:pPr>
      <w:r>
        <w:rPr>
          <w:rFonts w:ascii="Calibri" w:hAnsi="Calibri"/>
        </w:rPr>
        <w:t xml:space="preserve">The Utility Invoice Processor </w:t>
      </w:r>
      <w:r w:rsidR="00106324">
        <w:rPr>
          <w:rFonts w:ascii="Calibri" w:hAnsi="Calibri"/>
        </w:rPr>
        <w:t>enters data accurately</w:t>
      </w:r>
      <w:r>
        <w:rPr>
          <w:rFonts w:ascii="Calibri" w:hAnsi="Calibri"/>
        </w:rPr>
        <w:t xml:space="preserve"> to initiate the payment and reporting process of utility invoices. Training will be done offsite, Monday-Friday, 7:30am-4:00pm</w:t>
      </w:r>
      <w:r w:rsidR="00106324">
        <w:rPr>
          <w:rFonts w:ascii="Calibri" w:hAnsi="Calibri"/>
        </w:rPr>
        <w:t xml:space="preserve"> for approximately 8 weeks.  Work pick-up/drop-off is required 3 times/week.  Candidates must be able to key a minimum of 8,000-9,000KSPH.</w:t>
      </w:r>
    </w:p>
    <w:p w14:paraId="15D23240" w14:textId="3BDE78D9" w:rsidR="00F63B5E" w:rsidRPr="00DB4965" w:rsidRDefault="00F63B5E" w:rsidP="000577AE">
      <w:pPr>
        <w:rPr>
          <w:rFonts w:ascii="Calibri" w:hAnsi="Calibri"/>
          <w:sz w:val="20"/>
          <w:szCs w:val="20"/>
        </w:rPr>
      </w:pPr>
    </w:p>
    <w:p w14:paraId="1DF0D891" w14:textId="0C069621" w:rsidR="00DB4965" w:rsidRPr="00B64532" w:rsidRDefault="00B64532" w:rsidP="00B64532">
      <w:pPr>
        <w:rPr>
          <w:rFonts w:asciiTheme="minorHAnsi" w:hAnsiTheme="minorHAnsi"/>
          <w:b/>
          <w:sz w:val="28"/>
          <w:szCs w:val="28"/>
          <w:u w:val="single"/>
        </w:rPr>
      </w:pPr>
      <w:r w:rsidRPr="00B64532">
        <w:rPr>
          <w:rFonts w:asciiTheme="minorHAnsi" w:hAnsiTheme="minorHAnsi"/>
          <w:b/>
          <w:sz w:val="28"/>
          <w:szCs w:val="28"/>
          <w:u w:val="single"/>
        </w:rPr>
        <w:t xml:space="preserve">Mailroom Clerk (Extractor) – </w:t>
      </w:r>
      <w:r w:rsidRPr="00B633D3">
        <w:rPr>
          <w:rFonts w:asciiTheme="minorHAnsi" w:hAnsiTheme="minorHAnsi"/>
          <w:b/>
          <w:sz w:val="26"/>
          <w:szCs w:val="26"/>
          <w:u w:val="single"/>
        </w:rPr>
        <w:t>FT; Onsite</w:t>
      </w:r>
    </w:p>
    <w:p w14:paraId="73BA2D5A" w14:textId="4497E3DD" w:rsidR="00B64532" w:rsidRDefault="0044704E" w:rsidP="00B64532">
      <w:pPr>
        <w:rPr>
          <w:rFonts w:asciiTheme="minorHAnsi" w:hAnsiTheme="minorHAnsi"/>
          <w:bCs/>
        </w:rPr>
      </w:pPr>
      <w:r>
        <w:rPr>
          <w:rFonts w:asciiTheme="minorHAnsi" w:hAnsiTheme="minorHAnsi"/>
          <w:bCs/>
        </w:rPr>
        <w:t>Extracts, sorts, and reviews utility invoices according to the department and customers’ procedures.</w:t>
      </w:r>
    </w:p>
    <w:p w14:paraId="120D6C48" w14:textId="63A9F761" w:rsidR="0044704E" w:rsidRPr="0044704E" w:rsidRDefault="0044704E" w:rsidP="00B64532">
      <w:pPr>
        <w:rPr>
          <w:rFonts w:asciiTheme="minorHAnsi" w:hAnsiTheme="minorHAnsi"/>
          <w:bCs/>
        </w:rPr>
      </w:pPr>
      <w:r>
        <w:rPr>
          <w:rFonts w:asciiTheme="minorHAnsi" w:hAnsiTheme="minorHAnsi"/>
          <w:bCs/>
        </w:rPr>
        <w:t>Schedule:  Sunday, Monday, Tuesday, Thursday &amp; Friday working 8 hours/day beginning at 10:00am-11:00am.</w:t>
      </w:r>
    </w:p>
    <w:p w14:paraId="62F0F75D" w14:textId="514EA0F2" w:rsidR="00B64532" w:rsidRPr="00106324" w:rsidRDefault="00B64532" w:rsidP="00B64532">
      <w:pPr>
        <w:rPr>
          <w:rFonts w:asciiTheme="minorHAnsi" w:hAnsiTheme="minorHAnsi"/>
          <w:b/>
          <w:sz w:val="20"/>
          <w:szCs w:val="20"/>
        </w:rPr>
      </w:pPr>
    </w:p>
    <w:p w14:paraId="08C0C486" w14:textId="7C3611D4" w:rsidR="00B64532" w:rsidRPr="005D35A2" w:rsidRDefault="00B64532" w:rsidP="00B64532">
      <w:pPr>
        <w:ind w:left="2160" w:hanging="2160"/>
        <w:rPr>
          <w:rFonts w:ascii="Calibri" w:hAnsi="Calibri"/>
          <w:b/>
          <w:bCs/>
          <w:sz w:val="26"/>
          <w:szCs w:val="26"/>
          <w:u w:val="single"/>
        </w:rPr>
      </w:pPr>
      <w:r>
        <w:rPr>
          <w:rFonts w:ascii="Calibri" w:hAnsi="Calibri"/>
          <w:b/>
          <w:bCs/>
          <w:sz w:val="28"/>
          <w:szCs w:val="28"/>
          <w:u w:val="single"/>
        </w:rPr>
        <w:t xml:space="preserve">Missing Bill Clerk – </w:t>
      </w:r>
      <w:r w:rsidRPr="005D35A2">
        <w:rPr>
          <w:rFonts w:ascii="Calibri" w:hAnsi="Calibri"/>
          <w:b/>
          <w:bCs/>
          <w:sz w:val="26"/>
          <w:szCs w:val="26"/>
          <w:u w:val="single"/>
        </w:rPr>
        <w:t>P</w:t>
      </w:r>
      <w:r>
        <w:rPr>
          <w:rFonts w:ascii="Calibri" w:hAnsi="Calibri"/>
          <w:b/>
          <w:bCs/>
          <w:sz w:val="26"/>
          <w:szCs w:val="26"/>
          <w:u w:val="single"/>
        </w:rPr>
        <w:t>T;</w:t>
      </w:r>
      <w:r w:rsidRPr="005D35A2">
        <w:rPr>
          <w:rFonts w:ascii="Calibri" w:hAnsi="Calibri"/>
          <w:b/>
          <w:bCs/>
          <w:sz w:val="26"/>
          <w:szCs w:val="26"/>
          <w:u w:val="single"/>
        </w:rPr>
        <w:t xml:space="preserve"> Remote after completing </w:t>
      </w:r>
      <w:r w:rsidR="00492B3A">
        <w:rPr>
          <w:rFonts w:ascii="Calibri" w:hAnsi="Calibri"/>
          <w:b/>
          <w:bCs/>
          <w:sz w:val="26"/>
          <w:szCs w:val="26"/>
          <w:u w:val="single"/>
        </w:rPr>
        <w:t>onsite</w:t>
      </w:r>
      <w:r w:rsidRPr="005D35A2">
        <w:rPr>
          <w:rFonts w:ascii="Calibri" w:hAnsi="Calibri"/>
          <w:b/>
          <w:bCs/>
          <w:sz w:val="26"/>
          <w:szCs w:val="26"/>
          <w:u w:val="single"/>
        </w:rPr>
        <w:t xml:space="preserve"> training</w:t>
      </w:r>
    </w:p>
    <w:p w14:paraId="663FEF44" w14:textId="77777777" w:rsidR="00B64532" w:rsidRPr="00A91B8B" w:rsidRDefault="00B64532" w:rsidP="00B64532">
      <w:pPr>
        <w:rPr>
          <w:rFonts w:ascii="Calibri" w:hAnsi="Calibri"/>
        </w:rPr>
      </w:pPr>
      <w:r w:rsidRPr="00A91B8B">
        <w:rPr>
          <w:rFonts w:ascii="Calibri" w:hAnsi="Calibri"/>
        </w:rPr>
        <w:t>Investigate potential missing bills according to</w:t>
      </w:r>
      <w:r w:rsidRPr="00A91B8B">
        <w:rPr>
          <w:rFonts w:ascii="Calibri" w:hAnsi="Calibri"/>
          <w:b/>
        </w:rPr>
        <w:t xml:space="preserve"> </w:t>
      </w:r>
      <w:r w:rsidRPr="00A91B8B">
        <w:rPr>
          <w:rFonts w:ascii="Calibri" w:hAnsi="Calibri"/>
        </w:rPr>
        <w:t>department procedures.  Analyzes payment history and obtains copies of bills via mail, fax, or by composing a template in order to</w:t>
      </w:r>
      <w:r w:rsidRPr="00A91B8B">
        <w:rPr>
          <w:rFonts w:ascii="Calibri" w:hAnsi="Calibri"/>
          <w:b/>
        </w:rPr>
        <w:t xml:space="preserve"> </w:t>
      </w:r>
      <w:r w:rsidRPr="00A91B8B">
        <w:rPr>
          <w:rFonts w:ascii="Calibri" w:hAnsi="Calibri"/>
        </w:rPr>
        <w:t xml:space="preserve">ensure timely receipt of utility bills.                                       </w:t>
      </w:r>
    </w:p>
    <w:p w14:paraId="3DCAF273" w14:textId="77777777" w:rsidR="00B64532" w:rsidRPr="000577AE" w:rsidRDefault="00B64532" w:rsidP="00B64532">
      <w:pPr>
        <w:rPr>
          <w:rFonts w:asciiTheme="minorHAnsi" w:hAnsiTheme="minorHAnsi"/>
          <w:b/>
          <w:sz w:val="20"/>
          <w:szCs w:val="20"/>
          <w:u w:val="single"/>
        </w:rPr>
      </w:pPr>
    </w:p>
    <w:p w14:paraId="6B58777D" w14:textId="3BECDEC9" w:rsidR="007176EA" w:rsidRDefault="007176EA" w:rsidP="00B64532">
      <w:pPr>
        <w:rPr>
          <w:rFonts w:asciiTheme="minorHAnsi" w:hAnsiTheme="minorHAnsi"/>
          <w:b/>
          <w:sz w:val="36"/>
          <w:szCs w:val="36"/>
        </w:rPr>
      </w:pPr>
    </w:p>
    <w:p w14:paraId="092B9FE9" w14:textId="69A26DC8" w:rsidR="007176EA" w:rsidRDefault="007176EA" w:rsidP="003E6A45">
      <w:pPr>
        <w:jc w:val="center"/>
        <w:rPr>
          <w:rFonts w:asciiTheme="minorHAnsi" w:hAnsiTheme="minorHAnsi"/>
          <w:b/>
          <w:sz w:val="36"/>
          <w:szCs w:val="36"/>
        </w:rPr>
      </w:pPr>
    </w:p>
    <w:p w14:paraId="5AEC0852" w14:textId="77777777" w:rsidR="007176EA" w:rsidRDefault="007176EA" w:rsidP="003E6A45">
      <w:pPr>
        <w:jc w:val="center"/>
        <w:rPr>
          <w:rFonts w:asciiTheme="minorHAnsi" w:hAnsiTheme="minorHAnsi"/>
          <w:b/>
          <w:sz w:val="36"/>
          <w:szCs w:val="36"/>
        </w:rPr>
      </w:pPr>
    </w:p>
    <w:p w14:paraId="081CE96F" w14:textId="77777777" w:rsidR="00164CC5" w:rsidRDefault="00164CC5" w:rsidP="00FE76F2">
      <w:pPr>
        <w:rPr>
          <w:rFonts w:asciiTheme="minorHAnsi" w:hAnsiTheme="minorHAnsi"/>
          <w:b/>
          <w:sz w:val="36"/>
          <w:szCs w:val="36"/>
        </w:rPr>
      </w:pPr>
    </w:p>
    <w:p w14:paraId="5C20E80B" w14:textId="77777777" w:rsidR="00164CC5" w:rsidRDefault="00164CC5" w:rsidP="003E6A45">
      <w:pPr>
        <w:jc w:val="center"/>
        <w:rPr>
          <w:rFonts w:asciiTheme="minorHAnsi" w:hAnsiTheme="minorHAnsi"/>
          <w:b/>
          <w:sz w:val="36"/>
          <w:szCs w:val="36"/>
        </w:rPr>
      </w:pPr>
    </w:p>
    <w:p w14:paraId="6C3FD01B" w14:textId="77777777" w:rsidR="00F6126D" w:rsidRPr="009D4677" w:rsidRDefault="00F6126D" w:rsidP="00FB06F7">
      <w:pPr>
        <w:jc w:val="center"/>
        <w:rPr>
          <w:rFonts w:asciiTheme="minorHAnsi" w:hAnsiTheme="minorHAnsi"/>
          <w:b/>
          <w:sz w:val="4"/>
          <w:szCs w:val="16"/>
        </w:rPr>
      </w:pPr>
    </w:p>
    <w:p w14:paraId="671F8E86" w14:textId="77777777" w:rsidR="00141816" w:rsidRPr="00B65A3C" w:rsidRDefault="0093148F" w:rsidP="00D847D1">
      <w:pPr>
        <w:jc w:val="center"/>
        <w:rPr>
          <w:rFonts w:asciiTheme="minorHAnsi" w:hAnsiTheme="minorHAnsi"/>
          <w:b/>
          <w:sz w:val="22"/>
          <w:szCs w:val="22"/>
        </w:rPr>
      </w:pPr>
      <w:r w:rsidRPr="00B65A3C">
        <w:rPr>
          <w:rFonts w:asciiTheme="minorHAnsi" w:hAnsiTheme="minorHAnsi"/>
          <w:b/>
          <w:sz w:val="22"/>
          <w:szCs w:val="22"/>
        </w:rPr>
        <w:t>EOE/AA</w:t>
      </w:r>
      <w:r w:rsidR="00CD47B3" w:rsidRPr="00B65A3C">
        <w:rPr>
          <w:rFonts w:asciiTheme="minorHAnsi" w:hAnsiTheme="minorHAnsi"/>
          <w:b/>
          <w:sz w:val="22"/>
          <w:szCs w:val="22"/>
        </w:rPr>
        <w:t>/</w:t>
      </w:r>
      <w:r w:rsidR="00265A5E" w:rsidRPr="00B65A3C">
        <w:rPr>
          <w:rFonts w:asciiTheme="minorHAnsi" w:hAnsiTheme="minorHAnsi"/>
          <w:b/>
          <w:sz w:val="22"/>
          <w:szCs w:val="22"/>
        </w:rPr>
        <w:t>Minorities/Women/Disabilities/Veterans</w:t>
      </w:r>
    </w:p>
    <w:sectPr w:rsidR="00141816" w:rsidRPr="00B65A3C" w:rsidSect="009D4677">
      <w:footerReference w:type="default" r:id="rId10"/>
      <w:pgSz w:w="12240" w:h="15840" w:code="1"/>
      <w:pgMar w:top="720" w:right="720" w:bottom="720" w:left="720" w:header="288"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2248F" w14:textId="77777777" w:rsidR="001F5BB6" w:rsidRDefault="001F5BB6">
      <w:r>
        <w:separator/>
      </w:r>
    </w:p>
  </w:endnote>
  <w:endnote w:type="continuationSeparator" w:id="0">
    <w:p w14:paraId="6DE3B703" w14:textId="77777777" w:rsidR="001F5BB6" w:rsidRDefault="001F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8C8B4" w14:textId="77777777" w:rsidR="008F77B2" w:rsidRPr="00B65A3C" w:rsidRDefault="007931EF">
    <w:pPr>
      <w:pStyle w:val="Footer"/>
      <w:rPr>
        <w:rFonts w:asciiTheme="minorHAnsi" w:hAnsiTheme="minorHAnsi"/>
      </w:rPr>
    </w:pPr>
    <w:r>
      <w:t xml:space="preserve">          </w:t>
    </w:r>
    <w:r w:rsidR="008F77B2" w:rsidRPr="00B65A3C">
      <w:rPr>
        <w:rFonts w:asciiTheme="minorHAnsi" w:hAnsiTheme="minorHAnsi"/>
      </w:rPr>
      <w:t xml:space="preserve">Cass Information Systems, </w:t>
    </w:r>
    <w:r w:rsidR="003B7240" w:rsidRPr="00B65A3C">
      <w:rPr>
        <w:rFonts w:asciiTheme="minorHAnsi" w:hAnsiTheme="minorHAnsi"/>
      </w:rPr>
      <w:t>Inc.</w:t>
    </w:r>
    <w:r w:rsidR="008F77B2" w:rsidRPr="00B65A3C">
      <w:rPr>
        <w:rFonts w:asciiTheme="minorHAnsi" w:hAnsiTheme="minorHAnsi"/>
      </w:rPr>
      <w:t xml:space="preserve">    </w:t>
    </w:r>
    <w:r w:rsidR="008F77B2" w:rsidRPr="00B65A3C">
      <w:rPr>
        <w:rFonts w:asciiTheme="minorHAnsi" w:hAnsiTheme="minorHAnsi"/>
      </w:rPr>
      <w:sym w:font="Symbol" w:char="F0A8"/>
    </w:r>
    <w:r w:rsidR="008F77B2" w:rsidRPr="00B65A3C">
      <w:rPr>
        <w:rFonts w:asciiTheme="minorHAnsi" w:hAnsiTheme="minorHAnsi"/>
      </w:rPr>
      <w:t xml:space="preserve">   2675 Corporate Exchange Dr    </w:t>
    </w:r>
    <w:r w:rsidR="008F77B2" w:rsidRPr="00B65A3C">
      <w:rPr>
        <w:rFonts w:asciiTheme="minorHAnsi" w:hAnsiTheme="minorHAnsi"/>
      </w:rPr>
      <w:sym w:font="Symbol" w:char="F0A8"/>
    </w:r>
    <w:r w:rsidR="008F77B2" w:rsidRPr="00B65A3C">
      <w:rPr>
        <w:rFonts w:asciiTheme="minorHAnsi" w:hAnsiTheme="minorHAnsi"/>
      </w:rPr>
      <w:t xml:space="preserve">  Columbus, OH 43231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52FAE" w14:textId="77777777" w:rsidR="001F5BB6" w:rsidRDefault="001F5BB6">
      <w:r>
        <w:separator/>
      </w:r>
    </w:p>
  </w:footnote>
  <w:footnote w:type="continuationSeparator" w:id="0">
    <w:p w14:paraId="067EC12E" w14:textId="77777777" w:rsidR="001F5BB6" w:rsidRDefault="001F5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84FED"/>
    <w:multiLevelType w:val="hybridMultilevel"/>
    <w:tmpl w:val="E280015C"/>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 w15:restartNumberingAfterBreak="0">
    <w:nsid w:val="1FC758E7"/>
    <w:multiLevelType w:val="hybridMultilevel"/>
    <w:tmpl w:val="CFB4C31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299A3279"/>
    <w:multiLevelType w:val="singleLevel"/>
    <w:tmpl w:val="37985056"/>
    <w:lvl w:ilvl="0">
      <w:start w:val="3"/>
      <w:numFmt w:val="decimal"/>
      <w:lvlText w:val="%1."/>
      <w:lvlJc w:val="left"/>
      <w:pPr>
        <w:tabs>
          <w:tab w:val="num" w:pos="420"/>
        </w:tabs>
        <w:ind w:left="420" w:hanging="420"/>
      </w:pPr>
      <w:rPr>
        <w:rFonts w:hint="default"/>
      </w:rPr>
    </w:lvl>
  </w:abstractNum>
  <w:abstractNum w:abstractNumId="3" w15:restartNumberingAfterBreak="0">
    <w:nsid w:val="29A25D29"/>
    <w:multiLevelType w:val="hybridMultilevel"/>
    <w:tmpl w:val="2196D46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B6408"/>
    <w:multiLevelType w:val="hybridMultilevel"/>
    <w:tmpl w:val="C7D855C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FE3071"/>
    <w:multiLevelType w:val="hybridMultilevel"/>
    <w:tmpl w:val="1374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A52343"/>
    <w:multiLevelType w:val="hybridMultilevel"/>
    <w:tmpl w:val="18C6D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7737992"/>
    <w:multiLevelType w:val="hybridMultilevel"/>
    <w:tmpl w:val="4E36BE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6AB73D36"/>
    <w:multiLevelType w:val="hybridMultilevel"/>
    <w:tmpl w:val="13E0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F6178D"/>
    <w:multiLevelType w:val="hybridMultilevel"/>
    <w:tmpl w:val="6A129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8227E93"/>
    <w:multiLevelType w:val="hybridMultilevel"/>
    <w:tmpl w:val="268666AA"/>
    <w:lvl w:ilvl="0" w:tplc="ABF4254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1136A8"/>
    <w:multiLevelType w:val="hybridMultilevel"/>
    <w:tmpl w:val="625CD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8"/>
  </w:num>
  <w:num w:numId="6">
    <w:abstractNumId w:val="5"/>
  </w:num>
  <w:num w:numId="7">
    <w:abstractNumId w:val="9"/>
  </w:num>
  <w:num w:numId="8">
    <w:abstractNumId w:val="0"/>
  </w:num>
  <w:num w:numId="9">
    <w:abstractNumId w:val="1"/>
  </w:num>
  <w:num w:numId="10">
    <w:abstractNumId w:val="1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6AA"/>
    <w:rsid w:val="00000F5B"/>
    <w:rsid w:val="000014E4"/>
    <w:rsid w:val="00011239"/>
    <w:rsid w:val="00013767"/>
    <w:rsid w:val="00023883"/>
    <w:rsid w:val="000262EC"/>
    <w:rsid w:val="00056B7C"/>
    <w:rsid w:val="000577AE"/>
    <w:rsid w:val="0006001D"/>
    <w:rsid w:val="00066F1F"/>
    <w:rsid w:val="000717DE"/>
    <w:rsid w:val="000A2626"/>
    <w:rsid w:val="000A6A74"/>
    <w:rsid w:val="000C0B99"/>
    <w:rsid w:val="000C208C"/>
    <w:rsid w:val="000C34BD"/>
    <w:rsid w:val="000D347A"/>
    <w:rsid w:val="000D4AEB"/>
    <w:rsid w:val="000D7DE9"/>
    <w:rsid w:val="000E26DB"/>
    <w:rsid w:val="000E3C8A"/>
    <w:rsid w:val="000E3D1B"/>
    <w:rsid w:val="000E68E6"/>
    <w:rsid w:val="000E78D7"/>
    <w:rsid w:val="000F2650"/>
    <w:rsid w:val="000F3C80"/>
    <w:rsid w:val="000F78D1"/>
    <w:rsid w:val="00106324"/>
    <w:rsid w:val="00113B24"/>
    <w:rsid w:val="00141816"/>
    <w:rsid w:val="00142BB5"/>
    <w:rsid w:val="00146452"/>
    <w:rsid w:val="00150E11"/>
    <w:rsid w:val="0015325A"/>
    <w:rsid w:val="00164CC5"/>
    <w:rsid w:val="00171781"/>
    <w:rsid w:val="0018562D"/>
    <w:rsid w:val="00195343"/>
    <w:rsid w:val="00196AFE"/>
    <w:rsid w:val="001A33E5"/>
    <w:rsid w:val="001A7374"/>
    <w:rsid w:val="001B5252"/>
    <w:rsid w:val="001B7F43"/>
    <w:rsid w:val="001E0244"/>
    <w:rsid w:val="001E1453"/>
    <w:rsid w:val="001E4C13"/>
    <w:rsid w:val="001F5216"/>
    <w:rsid w:val="001F5BB6"/>
    <w:rsid w:val="00200002"/>
    <w:rsid w:val="002012B4"/>
    <w:rsid w:val="00204C7F"/>
    <w:rsid w:val="00210E61"/>
    <w:rsid w:val="00217330"/>
    <w:rsid w:val="002261DC"/>
    <w:rsid w:val="00227D83"/>
    <w:rsid w:val="002301CA"/>
    <w:rsid w:val="002372C1"/>
    <w:rsid w:val="002540E9"/>
    <w:rsid w:val="0025545B"/>
    <w:rsid w:val="00260056"/>
    <w:rsid w:val="00261227"/>
    <w:rsid w:val="00265A5E"/>
    <w:rsid w:val="002724A1"/>
    <w:rsid w:val="00274AB7"/>
    <w:rsid w:val="00282948"/>
    <w:rsid w:val="00290804"/>
    <w:rsid w:val="00291EB1"/>
    <w:rsid w:val="00296945"/>
    <w:rsid w:val="002B09DB"/>
    <w:rsid w:val="002B7B6E"/>
    <w:rsid w:val="002C01B2"/>
    <w:rsid w:val="002C45CB"/>
    <w:rsid w:val="002C5395"/>
    <w:rsid w:val="002C66F1"/>
    <w:rsid w:val="002D7DB7"/>
    <w:rsid w:val="002E6278"/>
    <w:rsid w:val="002F484D"/>
    <w:rsid w:val="002F5703"/>
    <w:rsid w:val="0030330E"/>
    <w:rsid w:val="00310CC3"/>
    <w:rsid w:val="00317737"/>
    <w:rsid w:val="0032033E"/>
    <w:rsid w:val="003232F4"/>
    <w:rsid w:val="00331EE4"/>
    <w:rsid w:val="003320B8"/>
    <w:rsid w:val="003516BF"/>
    <w:rsid w:val="00354406"/>
    <w:rsid w:val="00364C6F"/>
    <w:rsid w:val="00377CB4"/>
    <w:rsid w:val="003802EA"/>
    <w:rsid w:val="00385D18"/>
    <w:rsid w:val="003A0AEC"/>
    <w:rsid w:val="003A652F"/>
    <w:rsid w:val="003B7240"/>
    <w:rsid w:val="003C56BC"/>
    <w:rsid w:val="003D002C"/>
    <w:rsid w:val="003E1B8A"/>
    <w:rsid w:val="003E6A45"/>
    <w:rsid w:val="003E74E7"/>
    <w:rsid w:val="003F3299"/>
    <w:rsid w:val="003F523E"/>
    <w:rsid w:val="003F7571"/>
    <w:rsid w:val="0040030A"/>
    <w:rsid w:val="004010BA"/>
    <w:rsid w:val="004115EC"/>
    <w:rsid w:val="004117BF"/>
    <w:rsid w:val="004120FB"/>
    <w:rsid w:val="00427F62"/>
    <w:rsid w:val="00430ABC"/>
    <w:rsid w:val="0043318D"/>
    <w:rsid w:val="00435744"/>
    <w:rsid w:val="00444D4C"/>
    <w:rsid w:val="0044704E"/>
    <w:rsid w:val="00474C8D"/>
    <w:rsid w:val="00484FFB"/>
    <w:rsid w:val="004850CC"/>
    <w:rsid w:val="00492B3A"/>
    <w:rsid w:val="004A1C7E"/>
    <w:rsid w:val="004A3B3A"/>
    <w:rsid w:val="004A6428"/>
    <w:rsid w:val="004C3322"/>
    <w:rsid w:val="004C402A"/>
    <w:rsid w:val="004C5109"/>
    <w:rsid w:val="004D0B5A"/>
    <w:rsid w:val="004E088A"/>
    <w:rsid w:val="004E4E6E"/>
    <w:rsid w:val="004F134E"/>
    <w:rsid w:val="00502EF5"/>
    <w:rsid w:val="005036AA"/>
    <w:rsid w:val="0051136A"/>
    <w:rsid w:val="00521960"/>
    <w:rsid w:val="005239B0"/>
    <w:rsid w:val="00524C58"/>
    <w:rsid w:val="00525265"/>
    <w:rsid w:val="00540250"/>
    <w:rsid w:val="00543986"/>
    <w:rsid w:val="00544627"/>
    <w:rsid w:val="00553B68"/>
    <w:rsid w:val="0056328B"/>
    <w:rsid w:val="00566549"/>
    <w:rsid w:val="00566FD0"/>
    <w:rsid w:val="005931A5"/>
    <w:rsid w:val="00593418"/>
    <w:rsid w:val="005B6B08"/>
    <w:rsid w:val="005D355B"/>
    <w:rsid w:val="005D35A2"/>
    <w:rsid w:val="005D6E10"/>
    <w:rsid w:val="005E0F89"/>
    <w:rsid w:val="005E239A"/>
    <w:rsid w:val="006014DF"/>
    <w:rsid w:val="006071F4"/>
    <w:rsid w:val="00607716"/>
    <w:rsid w:val="00621010"/>
    <w:rsid w:val="00631B8D"/>
    <w:rsid w:val="00636C09"/>
    <w:rsid w:val="0064658B"/>
    <w:rsid w:val="00651B5F"/>
    <w:rsid w:val="00652C03"/>
    <w:rsid w:val="00653F12"/>
    <w:rsid w:val="00661309"/>
    <w:rsid w:val="00667DFA"/>
    <w:rsid w:val="00691C74"/>
    <w:rsid w:val="006920BE"/>
    <w:rsid w:val="006946A1"/>
    <w:rsid w:val="006C0A61"/>
    <w:rsid w:val="006C44F6"/>
    <w:rsid w:val="006C66F6"/>
    <w:rsid w:val="006C7D9C"/>
    <w:rsid w:val="006D3A7F"/>
    <w:rsid w:val="006F2716"/>
    <w:rsid w:val="006F2BE8"/>
    <w:rsid w:val="006F7E0A"/>
    <w:rsid w:val="00706EB5"/>
    <w:rsid w:val="007109AA"/>
    <w:rsid w:val="007176EA"/>
    <w:rsid w:val="007248EB"/>
    <w:rsid w:val="00747685"/>
    <w:rsid w:val="00763EDE"/>
    <w:rsid w:val="00764297"/>
    <w:rsid w:val="00771BDE"/>
    <w:rsid w:val="0078139A"/>
    <w:rsid w:val="0078788B"/>
    <w:rsid w:val="0079287D"/>
    <w:rsid w:val="007931EF"/>
    <w:rsid w:val="007968FA"/>
    <w:rsid w:val="00796C5D"/>
    <w:rsid w:val="007A57CA"/>
    <w:rsid w:val="007A5E8F"/>
    <w:rsid w:val="007A7A50"/>
    <w:rsid w:val="007A7B1C"/>
    <w:rsid w:val="007B12E8"/>
    <w:rsid w:val="007B3E9F"/>
    <w:rsid w:val="007C1766"/>
    <w:rsid w:val="007D1077"/>
    <w:rsid w:val="007D72F4"/>
    <w:rsid w:val="007E2C18"/>
    <w:rsid w:val="00803EFB"/>
    <w:rsid w:val="00805430"/>
    <w:rsid w:val="00807AAD"/>
    <w:rsid w:val="008207A2"/>
    <w:rsid w:val="0082489C"/>
    <w:rsid w:val="008463B0"/>
    <w:rsid w:val="00850CE7"/>
    <w:rsid w:val="008524CA"/>
    <w:rsid w:val="008626EA"/>
    <w:rsid w:val="00866CD6"/>
    <w:rsid w:val="008673DD"/>
    <w:rsid w:val="00873A7C"/>
    <w:rsid w:val="0087416B"/>
    <w:rsid w:val="00875D28"/>
    <w:rsid w:val="00875E2A"/>
    <w:rsid w:val="0087603F"/>
    <w:rsid w:val="00880C6F"/>
    <w:rsid w:val="00887CDB"/>
    <w:rsid w:val="008A502E"/>
    <w:rsid w:val="008B3118"/>
    <w:rsid w:val="008C2359"/>
    <w:rsid w:val="008C56CA"/>
    <w:rsid w:val="008D2607"/>
    <w:rsid w:val="008D4437"/>
    <w:rsid w:val="008D6285"/>
    <w:rsid w:val="008E58D7"/>
    <w:rsid w:val="008F2966"/>
    <w:rsid w:val="008F4374"/>
    <w:rsid w:val="008F598C"/>
    <w:rsid w:val="008F77B2"/>
    <w:rsid w:val="00901ED5"/>
    <w:rsid w:val="00903CB5"/>
    <w:rsid w:val="00906CCF"/>
    <w:rsid w:val="0091192C"/>
    <w:rsid w:val="0091751B"/>
    <w:rsid w:val="00924898"/>
    <w:rsid w:val="0092702B"/>
    <w:rsid w:val="0093148F"/>
    <w:rsid w:val="009339DB"/>
    <w:rsid w:val="00936758"/>
    <w:rsid w:val="00936F7A"/>
    <w:rsid w:val="00937B93"/>
    <w:rsid w:val="009428E1"/>
    <w:rsid w:val="009451E4"/>
    <w:rsid w:val="0095312C"/>
    <w:rsid w:val="0095467E"/>
    <w:rsid w:val="009621E1"/>
    <w:rsid w:val="009764B6"/>
    <w:rsid w:val="009819C0"/>
    <w:rsid w:val="00981DDE"/>
    <w:rsid w:val="00983670"/>
    <w:rsid w:val="009871BD"/>
    <w:rsid w:val="00992B25"/>
    <w:rsid w:val="00993373"/>
    <w:rsid w:val="009949A4"/>
    <w:rsid w:val="00995A02"/>
    <w:rsid w:val="009A219E"/>
    <w:rsid w:val="009A63D7"/>
    <w:rsid w:val="009A68E8"/>
    <w:rsid w:val="009B10B4"/>
    <w:rsid w:val="009B54C6"/>
    <w:rsid w:val="009B7674"/>
    <w:rsid w:val="009C0B8B"/>
    <w:rsid w:val="009C4807"/>
    <w:rsid w:val="009C5C3E"/>
    <w:rsid w:val="009D4677"/>
    <w:rsid w:val="009E747E"/>
    <w:rsid w:val="009F0626"/>
    <w:rsid w:val="009F3394"/>
    <w:rsid w:val="009F76BB"/>
    <w:rsid w:val="00A23754"/>
    <w:rsid w:val="00A26768"/>
    <w:rsid w:val="00A35F73"/>
    <w:rsid w:val="00A41FF2"/>
    <w:rsid w:val="00A42EB2"/>
    <w:rsid w:val="00A535F7"/>
    <w:rsid w:val="00A55C76"/>
    <w:rsid w:val="00A55F57"/>
    <w:rsid w:val="00A57062"/>
    <w:rsid w:val="00A76A18"/>
    <w:rsid w:val="00A83A3F"/>
    <w:rsid w:val="00A84517"/>
    <w:rsid w:val="00A87681"/>
    <w:rsid w:val="00A91B8B"/>
    <w:rsid w:val="00A96154"/>
    <w:rsid w:val="00AA2208"/>
    <w:rsid w:val="00AD026F"/>
    <w:rsid w:val="00AF4976"/>
    <w:rsid w:val="00B12722"/>
    <w:rsid w:val="00B13BE7"/>
    <w:rsid w:val="00B14EF6"/>
    <w:rsid w:val="00B40251"/>
    <w:rsid w:val="00B540C0"/>
    <w:rsid w:val="00B56299"/>
    <w:rsid w:val="00B62F4F"/>
    <w:rsid w:val="00B633D3"/>
    <w:rsid w:val="00B64532"/>
    <w:rsid w:val="00B65A3C"/>
    <w:rsid w:val="00B70365"/>
    <w:rsid w:val="00B7169E"/>
    <w:rsid w:val="00B9629D"/>
    <w:rsid w:val="00BA45FA"/>
    <w:rsid w:val="00BA58DC"/>
    <w:rsid w:val="00BA5BEB"/>
    <w:rsid w:val="00BA7527"/>
    <w:rsid w:val="00BC4463"/>
    <w:rsid w:val="00BD0D81"/>
    <w:rsid w:val="00BD6E49"/>
    <w:rsid w:val="00BF102A"/>
    <w:rsid w:val="00C008DC"/>
    <w:rsid w:val="00C03E1E"/>
    <w:rsid w:val="00C1156F"/>
    <w:rsid w:val="00C13E2F"/>
    <w:rsid w:val="00C14A48"/>
    <w:rsid w:val="00C14D50"/>
    <w:rsid w:val="00C243B3"/>
    <w:rsid w:val="00C36B54"/>
    <w:rsid w:val="00C4030D"/>
    <w:rsid w:val="00C61013"/>
    <w:rsid w:val="00C656AE"/>
    <w:rsid w:val="00C756AE"/>
    <w:rsid w:val="00C75871"/>
    <w:rsid w:val="00C809F1"/>
    <w:rsid w:val="00C85243"/>
    <w:rsid w:val="00C905C9"/>
    <w:rsid w:val="00C95431"/>
    <w:rsid w:val="00CA614B"/>
    <w:rsid w:val="00CB041B"/>
    <w:rsid w:val="00CB15E2"/>
    <w:rsid w:val="00CD13E3"/>
    <w:rsid w:val="00CD47B3"/>
    <w:rsid w:val="00CE2030"/>
    <w:rsid w:val="00CF088D"/>
    <w:rsid w:val="00CF7DCA"/>
    <w:rsid w:val="00D04BB3"/>
    <w:rsid w:val="00D10082"/>
    <w:rsid w:val="00D12174"/>
    <w:rsid w:val="00D329AC"/>
    <w:rsid w:val="00D40198"/>
    <w:rsid w:val="00D46E61"/>
    <w:rsid w:val="00D51DEE"/>
    <w:rsid w:val="00D53A22"/>
    <w:rsid w:val="00D57A22"/>
    <w:rsid w:val="00D60384"/>
    <w:rsid w:val="00D63761"/>
    <w:rsid w:val="00D74B0F"/>
    <w:rsid w:val="00D847D1"/>
    <w:rsid w:val="00D8760B"/>
    <w:rsid w:val="00DA43B6"/>
    <w:rsid w:val="00DA6F21"/>
    <w:rsid w:val="00DA7717"/>
    <w:rsid w:val="00DB1360"/>
    <w:rsid w:val="00DB4794"/>
    <w:rsid w:val="00DB4965"/>
    <w:rsid w:val="00DC5A0E"/>
    <w:rsid w:val="00DD3A08"/>
    <w:rsid w:val="00DD4D80"/>
    <w:rsid w:val="00DF2531"/>
    <w:rsid w:val="00DF4B70"/>
    <w:rsid w:val="00DF6C0E"/>
    <w:rsid w:val="00E14C65"/>
    <w:rsid w:val="00E15F3C"/>
    <w:rsid w:val="00E225D9"/>
    <w:rsid w:val="00E22FB8"/>
    <w:rsid w:val="00E37B1F"/>
    <w:rsid w:val="00E37BE4"/>
    <w:rsid w:val="00E4330F"/>
    <w:rsid w:val="00E86A13"/>
    <w:rsid w:val="00EC3150"/>
    <w:rsid w:val="00EC619D"/>
    <w:rsid w:val="00ED1589"/>
    <w:rsid w:val="00EE22D7"/>
    <w:rsid w:val="00EE2EB8"/>
    <w:rsid w:val="00EE4786"/>
    <w:rsid w:val="00F013F8"/>
    <w:rsid w:val="00F067DB"/>
    <w:rsid w:val="00F078B7"/>
    <w:rsid w:val="00F32EA1"/>
    <w:rsid w:val="00F34E35"/>
    <w:rsid w:val="00F37196"/>
    <w:rsid w:val="00F6126D"/>
    <w:rsid w:val="00F63B5E"/>
    <w:rsid w:val="00F738BE"/>
    <w:rsid w:val="00F74D39"/>
    <w:rsid w:val="00F83093"/>
    <w:rsid w:val="00F87100"/>
    <w:rsid w:val="00F95B1E"/>
    <w:rsid w:val="00FB06F7"/>
    <w:rsid w:val="00FC2DEC"/>
    <w:rsid w:val="00FC45F9"/>
    <w:rsid w:val="00FC4EA8"/>
    <w:rsid w:val="00FE4730"/>
    <w:rsid w:val="00FE59A9"/>
    <w:rsid w:val="00FE76F2"/>
    <w:rsid w:val="00FF1843"/>
    <w:rsid w:val="00FF6239"/>
    <w:rsid w:val="00FF7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4149E"/>
  <w15:docId w15:val="{028A51C6-9613-4C95-8DE8-D60B13E2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001D"/>
    <w:rPr>
      <w:sz w:val="24"/>
      <w:szCs w:val="24"/>
    </w:rPr>
  </w:style>
  <w:style w:type="paragraph" w:styleId="Heading1">
    <w:name w:val="heading 1"/>
    <w:basedOn w:val="Normal"/>
    <w:next w:val="Normal"/>
    <w:qFormat/>
    <w:rsid w:val="0006001D"/>
    <w:pPr>
      <w:keepNext/>
      <w:jc w:val="center"/>
      <w:outlineLvl w:val="0"/>
    </w:pPr>
    <w:rPr>
      <w:rFonts w:ascii="Arial" w:hAnsi="Arial"/>
      <w:b/>
      <w:sz w:val="28"/>
    </w:rPr>
  </w:style>
  <w:style w:type="paragraph" w:styleId="Heading2">
    <w:name w:val="heading 2"/>
    <w:basedOn w:val="Normal"/>
    <w:next w:val="Normal"/>
    <w:qFormat/>
    <w:rsid w:val="0006001D"/>
    <w:pPr>
      <w:keepNext/>
      <w:jc w:val="center"/>
      <w:outlineLvl w:val="1"/>
    </w:pPr>
  </w:style>
  <w:style w:type="paragraph" w:styleId="Heading3">
    <w:name w:val="heading 3"/>
    <w:basedOn w:val="Normal"/>
    <w:next w:val="Normal"/>
    <w:qFormat/>
    <w:rsid w:val="0006001D"/>
    <w:pPr>
      <w:keepNext/>
      <w:outlineLvl w:val="2"/>
    </w:pPr>
    <w:rPr>
      <w:rFonts w:ascii="Arial" w:hAnsi="Arial"/>
      <w:sz w:val="28"/>
    </w:rPr>
  </w:style>
  <w:style w:type="paragraph" w:styleId="Heading4">
    <w:name w:val="heading 4"/>
    <w:basedOn w:val="Normal"/>
    <w:next w:val="Normal"/>
    <w:qFormat/>
    <w:rsid w:val="0006001D"/>
    <w:pPr>
      <w:keepNext/>
      <w:outlineLvl w:val="3"/>
    </w:pPr>
    <w:rPr>
      <w:rFonts w:ascii="Arial" w:hAnsi="Arial"/>
      <w:b/>
      <w:u w:val="single"/>
    </w:rPr>
  </w:style>
  <w:style w:type="paragraph" w:styleId="Heading5">
    <w:name w:val="heading 5"/>
    <w:basedOn w:val="Normal"/>
    <w:next w:val="Normal"/>
    <w:qFormat/>
    <w:rsid w:val="0006001D"/>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6001D"/>
    <w:rPr>
      <w:color w:val="0000FF"/>
      <w:u w:val="single"/>
    </w:rPr>
  </w:style>
  <w:style w:type="paragraph" w:styleId="NormalWeb">
    <w:name w:val="Normal (Web)"/>
    <w:basedOn w:val="Normal"/>
    <w:uiPriority w:val="99"/>
    <w:rsid w:val="0006001D"/>
    <w:pPr>
      <w:spacing w:before="100" w:beforeAutospacing="1" w:after="100" w:afterAutospacing="1"/>
    </w:pPr>
    <w:rPr>
      <w:rFonts w:eastAsia="Arial Unicode MS"/>
    </w:rPr>
  </w:style>
  <w:style w:type="paragraph" w:styleId="Header">
    <w:name w:val="header"/>
    <w:basedOn w:val="Normal"/>
    <w:semiHidden/>
    <w:rsid w:val="0006001D"/>
    <w:pPr>
      <w:tabs>
        <w:tab w:val="center" w:pos="4320"/>
        <w:tab w:val="right" w:pos="8640"/>
      </w:tabs>
    </w:pPr>
  </w:style>
  <w:style w:type="paragraph" w:styleId="Footer">
    <w:name w:val="footer"/>
    <w:basedOn w:val="Normal"/>
    <w:semiHidden/>
    <w:rsid w:val="0006001D"/>
    <w:pPr>
      <w:tabs>
        <w:tab w:val="center" w:pos="4320"/>
        <w:tab w:val="right" w:pos="8640"/>
      </w:tabs>
    </w:pPr>
  </w:style>
  <w:style w:type="character" w:styleId="Strong">
    <w:name w:val="Strong"/>
    <w:basedOn w:val="DefaultParagraphFont"/>
    <w:qFormat/>
    <w:rsid w:val="0006001D"/>
    <w:rPr>
      <w:b/>
      <w:bCs/>
    </w:rPr>
  </w:style>
  <w:style w:type="paragraph" w:styleId="BodyText">
    <w:name w:val="Body Text"/>
    <w:basedOn w:val="Normal"/>
    <w:semiHidden/>
    <w:rsid w:val="0006001D"/>
    <w:rPr>
      <w:rFonts w:ascii="Arial" w:hAnsi="Arial"/>
      <w:sz w:val="20"/>
    </w:rPr>
  </w:style>
  <w:style w:type="paragraph" w:styleId="BodyTextIndent">
    <w:name w:val="Body Text Indent"/>
    <w:basedOn w:val="Normal"/>
    <w:link w:val="BodyTextIndentChar"/>
    <w:uiPriority w:val="99"/>
    <w:unhideWhenUsed/>
    <w:rsid w:val="000E68E6"/>
    <w:pPr>
      <w:spacing w:after="120"/>
      <w:ind w:left="360"/>
    </w:pPr>
  </w:style>
  <w:style w:type="character" w:customStyle="1" w:styleId="BodyTextIndentChar">
    <w:name w:val="Body Text Indent Char"/>
    <w:basedOn w:val="DefaultParagraphFont"/>
    <w:link w:val="BodyTextIndent"/>
    <w:uiPriority w:val="99"/>
    <w:rsid w:val="000E68E6"/>
    <w:rPr>
      <w:sz w:val="24"/>
      <w:szCs w:val="24"/>
    </w:rPr>
  </w:style>
  <w:style w:type="paragraph" w:styleId="ListParagraph">
    <w:name w:val="List Paragraph"/>
    <w:basedOn w:val="Normal"/>
    <w:uiPriority w:val="34"/>
    <w:qFormat/>
    <w:rsid w:val="008E58D7"/>
    <w:pPr>
      <w:spacing w:before="120" w:after="60"/>
      <w:ind w:left="720" w:hanging="288"/>
      <w:contextualSpacing/>
      <w:jc w:val="both"/>
    </w:pPr>
    <w:rPr>
      <w:rFonts w:ascii="Calibri" w:eastAsia="Calibri" w:hAnsi="Calibri"/>
      <w:sz w:val="22"/>
      <w:szCs w:val="22"/>
    </w:rPr>
  </w:style>
  <w:style w:type="paragraph" w:styleId="BalloonText">
    <w:name w:val="Balloon Text"/>
    <w:basedOn w:val="Normal"/>
    <w:link w:val="BalloonTextChar"/>
    <w:uiPriority w:val="99"/>
    <w:semiHidden/>
    <w:unhideWhenUsed/>
    <w:rsid w:val="00A42EB2"/>
    <w:rPr>
      <w:rFonts w:ascii="Tahoma" w:hAnsi="Tahoma" w:cs="Tahoma"/>
      <w:sz w:val="16"/>
      <w:szCs w:val="16"/>
    </w:rPr>
  </w:style>
  <w:style w:type="character" w:customStyle="1" w:styleId="BalloonTextChar">
    <w:name w:val="Balloon Text Char"/>
    <w:basedOn w:val="DefaultParagraphFont"/>
    <w:link w:val="BalloonText"/>
    <w:uiPriority w:val="99"/>
    <w:semiHidden/>
    <w:rsid w:val="00A42EB2"/>
    <w:rPr>
      <w:rFonts w:ascii="Tahoma" w:hAnsi="Tahoma" w:cs="Tahoma"/>
      <w:sz w:val="16"/>
      <w:szCs w:val="16"/>
    </w:rPr>
  </w:style>
  <w:style w:type="paragraph" w:styleId="BodyTextIndent2">
    <w:name w:val="Body Text Indent 2"/>
    <w:basedOn w:val="Normal"/>
    <w:link w:val="BodyTextIndent2Char"/>
    <w:uiPriority w:val="99"/>
    <w:semiHidden/>
    <w:unhideWhenUsed/>
    <w:rsid w:val="000F2650"/>
    <w:pPr>
      <w:spacing w:after="120" w:line="480" w:lineRule="auto"/>
      <w:ind w:left="360"/>
    </w:pPr>
  </w:style>
  <w:style w:type="character" w:customStyle="1" w:styleId="BodyTextIndent2Char">
    <w:name w:val="Body Text Indent 2 Char"/>
    <w:basedOn w:val="DefaultParagraphFont"/>
    <w:link w:val="BodyTextIndent2"/>
    <w:uiPriority w:val="99"/>
    <w:semiHidden/>
    <w:rsid w:val="000F2650"/>
    <w:rPr>
      <w:sz w:val="24"/>
      <w:szCs w:val="24"/>
    </w:rPr>
  </w:style>
  <w:style w:type="paragraph" w:styleId="NoSpacing">
    <w:name w:val="No Spacing"/>
    <w:uiPriority w:val="1"/>
    <w:qFormat/>
    <w:rsid w:val="003E6A45"/>
    <w:rPr>
      <w:sz w:val="24"/>
      <w:szCs w:val="24"/>
    </w:rPr>
  </w:style>
  <w:style w:type="character" w:styleId="UnresolvedMention">
    <w:name w:val="Unresolved Mention"/>
    <w:basedOn w:val="DefaultParagraphFont"/>
    <w:uiPriority w:val="99"/>
    <w:semiHidden/>
    <w:unhideWhenUsed/>
    <w:rsid w:val="00430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2280">
      <w:bodyDiv w:val="1"/>
      <w:marLeft w:val="0"/>
      <w:marRight w:val="0"/>
      <w:marTop w:val="0"/>
      <w:marBottom w:val="0"/>
      <w:divBdr>
        <w:top w:val="none" w:sz="0" w:space="0" w:color="auto"/>
        <w:left w:val="none" w:sz="0" w:space="0" w:color="auto"/>
        <w:bottom w:val="none" w:sz="0" w:space="0" w:color="auto"/>
        <w:right w:val="none" w:sz="0" w:space="0" w:color="auto"/>
      </w:divBdr>
    </w:div>
    <w:div w:id="38939148">
      <w:bodyDiv w:val="1"/>
      <w:marLeft w:val="0"/>
      <w:marRight w:val="0"/>
      <w:marTop w:val="0"/>
      <w:marBottom w:val="0"/>
      <w:divBdr>
        <w:top w:val="none" w:sz="0" w:space="0" w:color="auto"/>
        <w:left w:val="none" w:sz="0" w:space="0" w:color="auto"/>
        <w:bottom w:val="none" w:sz="0" w:space="0" w:color="auto"/>
        <w:right w:val="none" w:sz="0" w:space="0" w:color="auto"/>
      </w:divBdr>
      <w:divsChild>
        <w:div w:id="1070732243">
          <w:marLeft w:val="0"/>
          <w:marRight w:val="0"/>
          <w:marTop w:val="0"/>
          <w:marBottom w:val="0"/>
          <w:divBdr>
            <w:top w:val="none" w:sz="0" w:space="0" w:color="auto"/>
            <w:left w:val="none" w:sz="0" w:space="0" w:color="auto"/>
            <w:bottom w:val="none" w:sz="0" w:space="0" w:color="auto"/>
            <w:right w:val="none" w:sz="0" w:space="0" w:color="auto"/>
          </w:divBdr>
          <w:divsChild>
            <w:div w:id="1906985644">
              <w:marLeft w:val="0"/>
              <w:marRight w:val="0"/>
              <w:marTop w:val="0"/>
              <w:marBottom w:val="0"/>
              <w:divBdr>
                <w:top w:val="none" w:sz="0" w:space="0" w:color="auto"/>
                <w:left w:val="none" w:sz="0" w:space="0" w:color="auto"/>
                <w:bottom w:val="none" w:sz="0" w:space="0" w:color="auto"/>
                <w:right w:val="none" w:sz="0" w:space="0" w:color="auto"/>
              </w:divBdr>
              <w:divsChild>
                <w:div w:id="1443377362">
                  <w:marLeft w:val="0"/>
                  <w:marRight w:val="0"/>
                  <w:marTop w:val="0"/>
                  <w:marBottom w:val="0"/>
                  <w:divBdr>
                    <w:top w:val="none" w:sz="0" w:space="0" w:color="auto"/>
                    <w:left w:val="none" w:sz="0" w:space="0" w:color="auto"/>
                    <w:bottom w:val="none" w:sz="0" w:space="0" w:color="auto"/>
                    <w:right w:val="none" w:sz="0" w:space="0" w:color="auto"/>
                  </w:divBdr>
                  <w:divsChild>
                    <w:div w:id="1298535054">
                      <w:marLeft w:val="0"/>
                      <w:marRight w:val="0"/>
                      <w:marTop w:val="150"/>
                      <w:marBottom w:val="0"/>
                      <w:divBdr>
                        <w:top w:val="none" w:sz="0" w:space="0" w:color="auto"/>
                        <w:left w:val="none" w:sz="0" w:space="0" w:color="auto"/>
                        <w:bottom w:val="single" w:sz="6" w:space="31" w:color="BFBFBF"/>
                        <w:right w:val="none" w:sz="0" w:space="0" w:color="auto"/>
                      </w:divBdr>
                      <w:divsChild>
                        <w:div w:id="1977373780">
                          <w:marLeft w:val="0"/>
                          <w:marRight w:val="300"/>
                          <w:marTop w:val="0"/>
                          <w:marBottom w:val="0"/>
                          <w:divBdr>
                            <w:top w:val="none" w:sz="0" w:space="0" w:color="auto"/>
                            <w:left w:val="none" w:sz="0" w:space="0" w:color="auto"/>
                            <w:bottom w:val="none" w:sz="0" w:space="0" w:color="auto"/>
                            <w:right w:val="none" w:sz="0" w:space="0" w:color="auto"/>
                          </w:divBdr>
                          <w:divsChild>
                            <w:div w:id="11132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188484">
      <w:bodyDiv w:val="1"/>
      <w:marLeft w:val="0"/>
      <w:marRight w:val="0"/>
      <w:marTop w:val="0"/>
      <w:marBottom w:val="0"/>
      <w:divBdr>
        <w:top w:val="none" w:sz="0" w:space="0" w:color="auto"/>
        <w:left w:val="none" w:sz="0" w:space="0" w:color="auto"/>
        <w:bottom w:val="none" w:sz="0" w:space="0" w:color="auto"/>
        <w:right w:val="none" w:sz="0" w:space="0" w:color="auto"/>
      </w:divBdr>
    </w:div>
    <w:div w:id="776951746">
      <w:bodyDiv w:val="1"/>
      <w:marLeft w:val="0"/>
      <w:marRight w:val="0"/>
      <w:marTop w:val="0"/>
      <w:marBottom w:val="0"/>
      <w:divBdr>
        <w:top w:val="none" w:sz="0" w:space="0" w:color="auto"/>
        <w:left w:val="none" w:sz="0" w:space="0" w:color="auto"/>
        <w:bottom w:val="none" w:sz="0" w:space="0" w:color="auto"/>
        <w:right w:val="none" w:sz="0" w:space="0" w:color="auto"/>
      </w:divBdr>
    </w:div>
    <w:div w:id="1214122540">
      <w:bodyDiv w:val="1"/>
      <w:marLeft w:val="0"/>
      <w:marRight w:val="0"/>
      <w:marTop w:val="0"/>
      <w:marBottom w:val="0"/>
      <w:divBdr>
        <w:top w:val="none" w:sz="0" w:space="0" w:color="auto"/>
        <w:left w:val="none" w:sz="0" w:space="0" w:color="auto"/>
        <w:bottom w:val="none" w:sz="0" w:space="0" w:color="auto"/>
        <w:right w:val="none" w:sz="0" w:space="0" w:color="auto"/>
      </w:divBdr>
    </w:div>
    <w:div w:id="183017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16DA.3F7F16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CFBC2-E89F-4CA3-8889-AB2A939E0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Customer Service Associate – Utility Division                                                             This position is res</vt:lpstr>
    </vt:vector>
  </TitlesOfParts>
  <Company>Cass Information Systems, Inc.</Company>
  <LinksUpToDate>false</LinksUpToDate>
  <CharactersWithSpaces>5399</CharactersWithSpaces>
  <SharedDoc>false</SharedDoc>
  <HLinks>
    <vt:vector size="12" baseType="variant">
      <vt:variant>
        <vt:i4>4522085</vt:i4>
      </vt:variant>
      <vt:variant>
        <vt:i4>3</vt:i4>
      </vt:variant>
      <vt:variant>
        <vt:i4>0</vt:i4>
      </vt:variant>
      <vt:variant>
        <vt:i4>5</vt:i4>
      </vt:variant>
      <vt:variant>
        <vt:lpwstr>mailto:HumanResourcesCOL@cassinfo.com</vt:lpwstr>
      </vt:variant>
      <vt:variant>
        <vt:lpwstr/>
      </vt:variant>
      <vt:variant>
        <vt:i4>5898317</vt:i4>
      </vt:variant>
      <vt:variant>
        <vt:i4>0</vt:i4>
      </vt:variant>
      <vt:variant>
        <vt:i4>0</vt:i4>
      </vt:variant>
      <vt:variant>
        <vt:i4>5</vt:i4>
      </vt:variant>
      <vt:variant>
        <vt:lpwstr>http://www.cassinfo.com/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Service Associate – Utility Division                                                             This position is res</dc:title>
  <dc:creator>IT Department</dc:creator>
  <cp:lastModifiedBy>Sarah Lathrop</cp:lastModifiedBy>
  <cp:revision>2</cp:revision>
  <cp:lastPrinted>2022-04-01T16:41:00Z</cp:lastPrinted>
  <dcterms:created xsi:type="dcterms:W3CDTF">2022-04-08T18:16:00Z</dcterms:created>
  <dcterms:modified xsi:type="dcterms:W3CDTF">2022-04-08T18:16:00Z</dcterms:modified>
</cp:coreProperties>
</file>